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7828" cy="17487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82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20" w:bottom="280" w:left="900" w:right="820"/>
        </w:sectPr>
      </w:pPr>
    </w:p>
    <w:p>
      <w:pPr>
        <w:spacing w:line="285" w:lineRule="auto" w:before="136"/>
        <w:ind w:left="12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Módulo 16: Haciendo Justicia y Amando la Misericordia Examen Final para hacer en casa</w:t>
      </w:r>
    </w:p>
    <w:p>
      <w:pPr>
        <w:spacing w:line="218" w:lineRule="exact" w:before="0"/>
        <w:ind w:left="12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5152" w:val="left" w:leader="none"/>
        </w:tabs>
        <w:spacing w:line="496" w:lineRule="auto" w:before="0"/>
        <w:ind w:left="129" w:right="403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type w:val="continuous"/>
          <w:pgSz w:w="12240" w:h="15840"/>
          <w:pgMar w:top="720" w:bottom="280" w:left="900" w:right="820"/>
          <w:cols w:num="2" w:equalWidth="0">
            <w:col w:w="4874" w:space="79"/>
            <w:col w:w="5567"/>
          </w:cols>
        </w:sectPr>
      </w:pPr>
    </w:p>
    <w:p>
      <w:pPr>
        <w:pStyle w:val="BodyText"/>
        <w:spacing w:before="9"/>
        <w:rPr>
          <w:rFonts w:ascii="Book Antiqua"/>
          <w:b/>
        </w:rPr>
      </w:pPr>
    </w:p>
    <w:p>
      <w:pPr>
        <w:pStyle w:val="BodyText"/>
        <w:spacing w:line="319" w:lineRule="auto" w:before="95"/>
        <w:ind w:left="129" w:right="398"/>
        <w:jc w:val="both"/>
      </w:pPr>
      <w:r>
        <w:rPr>
          <w:color w:val="231F20"/>
        </w:rPr>
        <w:t>Conteste las siguientes preguntas, marcando claramente sus respuestas para cada una. Observe, por favor, que el Examen Final está dividido en dos secciones. La sección 1 consta de verdadero-falso, opción múltiple, y preguntas de corta respuesta. La sección 2 representa dos preguntas de redacción que le piden que integre lo que ha aprendido y lo conecte con su vida y ministerio.</w:t>
      </w:r>
    </w:p>
    <w:p>
      <w:pPr>
        <w:pStyle w:val="BodyText"/>
        <w:spacing w:line="319" w:lineRule="auto" w:before="168"/>
        <w:ind w:left="129" w:right="398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17"/>
        </w:rPr>
        <w:t> </w:t>
      </w:r>
      <w:r>
        <w:rPr>
          <w:color w:val="231F20"/>
        </w:rPr>
        <w:t>nota,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7"/>
        </w:rPr>
        <w:t> </w:t>
      </w:r>
      <w:r>
        <w:rPr>
          <w:color w:val="231F20"/>
        </w:rPr>
        <w:t>favor,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tiempo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fecha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instructor</w:t>
      </w:r>
      <w:r>
        <w:rPr>
          <w:color w:val="231F20"/>
          <w:spacing w:val="-17"/>
        </w:rPr>
        <w:t> </w:t>
      </w:r>
      <w:r>
        <w:rPr>
          <w:color w:val="231F20"/>
        </w:rPr>
        <w:t>le</w:t>
      </w:r>
      <w:r>
        <w:rPr>
          <w:color w:val="231F20"/>
          <w:spacing w:val="-16"/>
        </w:rPr>
        <w:t> </w:t>
      </w:r>
      <w:r>
        <w:rPr>
          <w:color w:val="231F20"/>
        </w:rPr>
        <w:t>ha</w:t>
      </w:r>
      <w:r>
        <w:rPr>
          <w:color w:val="231F20"/>
          <w:spacing w:val="-16"/>
        </w:rPr>
        <w:t> </w:t>
      </w:r>
      <w:r>
        <w:rPr>
          <w:color w:val="231F20"/>
        </w:rPr>
        <w:t>dado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entregar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examen</w:t>
      </w:r>
      <w:r>
        <w:rPr>
          <w:color w:val="231F20"/>
          <w:spacing w:val="-17"/>
        </w:rPr>
        <w:t> </w:t>
      </w:r>
      <w:r>
        <w:rPr>
          <w:color w:val="231F20"/>
        </w:rPr>
        <w:t>final.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Exámenes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se presenten</w:t>
      </w:r>
      <w:r>
        <w:rPr>
          <w:color w:val="231F20"/>
          <w:spacing w:val="-9"/>
        </w:rPr>
        <w:t> </w:t>
      </w:r>
      <w:r>
        <w:rPr>
          <w:color w:val="231F20"/>
        </w:rPr>
        <w:t>tarde</w:t>
      </w:r>
      <w:r>
        <w:rPr>
          <w:color w:val="231F20"/>
          <w:spacing w:val="-7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excusa</w:t>
      </w:r>
      <w:r>
        <w:rPr>
          <w:color w:val="231F20"/>
          <w:spacing w:val="-6"/>
        </w:rPr>
        <w:t> </w:t>
      </w:r>
      <w:r>
        <w:rPr>
          <w:color w:val="231F20"/>
        </w:rPr>
        <w:t>válida</w:t>
      </w:r>
      <w:r>
        <w:rPr>
          <w:color w:val="231F20"/>
          <w:spacing w:val="-6"/>
        </w:rPr>
        <w:t> </w:t>
      </w:r>
      <w:r>
        <w:rPr>
          <w:color w:val="231F20"/>
        </w:rPr>
        <w:t>pueden</w:t>
      </w:r>
      <w:r>
        <w:rPr>
          <w:color w:val="231F20"/>
          <w:spacing w:val="-6"/>
        </w:rPr>
        <w:t> </w:t>
      </w:r>
      <w:r>
        <w:rPr>
          <w:color w:val="231F20"/>
        </w:rPr>
        <w:t>bajar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calificación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discreción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instructor.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Este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es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examen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con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libro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9"/>
        <w:ind w:left="12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3"/>
        <w:rPr>
          <w:rFonts w:ascii="Lucida Sans"/>
          <w:sz w:val="21"/>
        </w:rPr>
      </w:pPr>
    </w:p>
    <w:p>
      <w:pPr>
        <w:pStyle w:val="BodyText"/>
        <w:spacing w:line="309" w:lineRule="auto"/>
        <w:ind w:left="129" w:right="398"/>
        <w:jc w:val="both"/>
      </w:pPr>
      <w:r>
        <w:rPr>
          <w:color w:val="231F20"/>
        </w:rPr>
        <w:t>Conteste las siguientes preguntas seleccionando una de las respuestas, o dando respuestas cortas según éstas </w:t>
      </w:r>
      <w:r>
        <w:rPr>
          <w:color w:val="231F20"/>
          <w:spacing w:val="-6"/>
        </w:rPr>
        <w:t>lo </w:t>
      </w:r>
      <w:r>
        <w:rPr>
          <w:color w:val="231F20"/>
        </w:rPr>
        <w:t>demanden.</w:t>
      </w:r>
      <w:r>
        <w:rPr>
          <w:color w:val="231F20"/>
          <w:spacing w:val="-12"/>
        </w:rPr>
        <w:t> </w:t>
      </w:r>
      <w:r>
        <w:rPr>
          <w:color w:val="231F20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</w:rPr>
        <w:t>pregunta</w:t>
      </w:r>
      <w:r>
        <w:rPr>
          <w:color w:val="231F20"/>
          <w:spacing w:val="-13"/>
        </w:rPr>
        <w:t> </w:t>
      </w:r>
      <w:r>
        <w:rPr>
          <w:color w:val="231F20"/>
        </w:rPr>
        <w:t>vale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punto</w:t>
      </w:r>
      <w:r>
        <w:rPr>
          <w:color w:val="231F20"/>
          <w:spacing w:val="-12"/>
        </w:rPr>
        <w:t> </w:t>
      </w:r>
      <w:r>
        <w:rPr>
          <w:color w:val="231F20"/>
        </w:rPr>
        <w:t>(¡Disculpe,</w:t>
      </w:r>
      <w:r>
        <w:rPr>
          <w:color w:val="231F20"/>
          <w:spacing w:val="-12"/>
        </w:rPr>
        <w:t> </w:t>
      </w:r>
      <w:r>
        <w:rPr>
          <w:color w:val="231F20"/>
        </w:rPr>
        <w:t>pero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le</w:t>
      </w:r>
      <w:r>
        <w:rPr>
          <w:color w:val="231F20"/>
          <w:spacing w:val="-10"/>
        </w:rPr>
        <w:t> </w:t>
      </w:r>
      <w:r>
        <w:rPr>
          <w:color w:val="231F20"/>
        </w:rPr>
        <w:t>dará</w:t>
      </w:r>
      <w:r>
        <w:rPr>
          <w:color w:val="231F20"/>
          <w:spacing w:val="-11"/>
        </w:rPr>
        <w:t> </w:t>
      </w:r>
      <w:r>
        <w:rPr>
          <w:color w:val="231F20"/>
        </w:rPr>
        <w:t>ningún</w:t>
      </w:r>
      <w:r>
        <w:rPr>
          <w:color w:val="231F20"/>
          <w:spacing w:val="-12"/>
        </w:rPr>
        <w:t> </w:t>
      </w:r>
      <w:r>
        <w:rPr>
          <w:color w:val="231F20"/>
        </w:rPr>
        <w:t>punto</w:t>
      </w:r>
      <w:r>
        <w:rPr>
          <w:color w:val="231F20"/>
          <w:spacing w:val="-12"/>
        </w:rPr>
        <w:t> </w:t>
      </w:r>
      <w:r>
        <w:rPr>
          <w:color w:val="231F20"/>
        </w:rPr>
        <w:t>parcial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respuestas</w:t>
      </w:r>
      <w:r>
        <w:rPr>
          <w:color w:val="231F20"/>
          <w:spacing w:val="-12"/>
        </w:rPr>
        <w:t> </w:t>
      </w:r>
      <w:r>
        <w:rPr>
          <w:color w:val="231F20"/>
        </w:rPr>
        <w:t>“a</w:t>
      </w:r>
      <w:r>
        <w:rPr>
          <w:color w:val="231F20"/>
          <w:spacing w:val="-11"/>
        </w:rPr>
        <w:t> </w:t>
      </w:r>
      <w:r>
        <w:rPr>
          <w:color w:val="231F20"/>
        </w:rPr>
        <w:t>medias”</w:t>
      </w:r>
      <w:r>
        <w:rPr>
          <w:color w:val="231F20"/>
          <w:spacing w:val="-11"/>
        </w:rPr>
        <w:t> </w:t>
      </w:r>
      <w:r>
        <w:rPr>
          <w:color w:val="231F20"/>
        </w:rPr>
        <w:t>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</w:t>
      </w:r>
      <w:r>
        <w:rPr>
          <w:i/>
          <w:color w:val="231F20"/>
          <w:spacing w:val="-4"/>
        </w:rPr>
        <w:t>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309" w:lineRule="auto" w:before="0" w:after="0"/>
        <w:ind w:left="489" w:right="395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VERDADERA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entendimiento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Antiguo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Testamento de brindar cuidado?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165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Dios demanda justicia y misericordia: Él castigó a aquellos que pisotearon al pobre.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Dios denunció la riqueza ganada por medio de la opresión y el abuso.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Los diezmos eran colectados para distribuirlos solamente entre los pobres que se lo merecían.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Se debía respetar a aquellos peregrinos de la tierra.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40" w:lineRule="auto" w:before="181" w:after="0"/>
        <w:ind w:left="489" w:right="0" w:hanging="361"/>
        <w:jc w:val="left"/>
        <w:rPr>
          <w:sz w:val="22"/>
        </w:rPr>
      </w:pPr>
      <w:r>
        <w:rPr>
          <w:color w:val="231F20"/>
          <w:sz w:val="22"/>
        </w:rPr>
        <w:t>El punto de vista de que la guerra es justificada solamente si la causa y el proceso es justo 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llamada: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Pacifismo total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Guerra justa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1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Pacifismo relativo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50" w:val="left" w:leader="none"/>
        </w:tabs>
        <w:spacing w:line="240" w:lineRule="auto" w:before="0" w:after="0"/>
        <w:ind w:left="849" w:right="0" w:hanging="361"/>
        <w:jc w:val="left"/>
        <w:rPr>
          <w:sz w:val="22"/>
        </w:rPr>
      </w:pPr>
      <w:r>
        <w:rPr>
          <w:color w:val="231F20"/>
          <w:sz w:val="22"/>
        </w:rPr>
        <w:t>Ninguno de los de arriba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40" w:lineRule="auto" w:before="180" w:after="0"/>
        <w:ind w:left="489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justicia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misericordia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aquellos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afuera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basada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conceptos,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trata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</w:t>
      </w:r>
    </w:p>
    <w:p>
      <w:pPr>
        <w:pStyle w:val="BodyText"/>
        <w:tabs>
          <w:tab w:pos="8959" w:val="left" w:leader="none"/>
          <w:tab w:pos="9986" w:val="left" w:leader="none"/>
        </w:tabs>
        <w:spacing w:line="309" w:lineRule="auto" w:before="72"/>
        <w:ind w:left="489" w:right="39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 </w:t>
      </w:r>
      <w:r>
        <w:rPr>
          <w:color w:val="231F20"/>
          <w:spacing w:val="-11"/>
        </w:rPr>
        <w:t> </w:t>
      </w:r>
      <w:r>
        <w:rPr>
          <w:color w:val="231F20"/>
        </w:rPr>
        <w:t>y el otro </w:t>
      </w:r>
      <w:r>
        <w:rPr>
          <w:color w:val="231F20"/>
          <w:spacing w:val="-6"/>
        </w:rPr>
        <w:t>que </w:t>
      </w:r>
      <w:r>
        <w:rPr>
          <w:color w:val="231F20"/>
        </w:rPr>
        <w:t>trata con</w:t>
      </w:r>
      <w:r>
        <w:rPr>
          <w:color w:val="231F20"/>
          <w:u w:val="single" w:color="221E1F"/>
        </w:rPr>
        <w:t> </w:t>
        <w:tab/>
        <w:tab/>
      </w:r>
      <w:r>
        <w:rPr>
          <w:color w:val="231F20"/>
        </w:rPr>
        <w:t>.</w:t>
      </w:r>
    </w:p>
    <w:p>
      <w:pPr>
        <w:spacing w:after="0" w:line="309" w:lineRule="auto"/>
        <w:sectPr>
          <w:type w:val="continuous"/>
          <w:pgSz w:w="12240" w:h="15840"/>
          <w:pgMar w:top="720" w:bottom="280" w:left="900" w:right="820"/>
        </w:sectPr>
      </w:pPr>
    </w:p>
    <w:p>
      <w:pPr>
        <w:pStyle w:val="BodyText"/>
        <w:ind w:left="324"/>
        <w:rPr>
          <w:sz w:val="20"/>
        </w:rPr>
      </w:pPr>
      <w:r>
        <w:rPr>
          <w:sz w:val="20"/>
        </w:rPr>
        <w:drawing>
          <wp:inline distT="0" distB="0" distL="0" distR="0">
            <wp:extent cx="1211020" cy="18945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20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85" w:lineRule="auto" w:before="113"/>
        <w:ind w:left="324" w:right="528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Módulo 16: Haciendo Justicia y Amando la Misericordia Examen Final para hacer en casa</w:t>
      </w:r>
    </w:p>
    <w:p>
      <w:pPr>
        <w:spacing w:line="218" w:lineRule="exact" w:before="0"/>
        <w:ind w:left="32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95" w:after="0"/>
        <w:ind w:left="684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declaraciones son verdaderas en relación a la humanidad con la imagen de Dios?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Todos los humanos comparten esta imagen.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La humanidad es preciosa y única, siendo hecha a la imagen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Los humanos comparten la naturaleza moral y espiritual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Señor.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Todo lo de arriba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  <w:tab w:pos="4130" w:val="left" w:leader="none"/>
          <w:tab w:pos="6367" w:val="left" w:leader="none"/>
          <w:tab w:pos="10327" w:val="left" w:leader="none"/>
        </w:tabs>
        <w:spacing w:line="319" w:lineRule="auto" w:before="202" w:after="0"/>
        <w:ind w:left="683" w:right="141" w:hanging="360"/>
        <w:jc w:val="left"/>
        <w:rPr>
          <w:sz w:val="22"/>
        </w:rPr>
      </w:pPr>
      <w:r>
        <w:rPr>
          <w:color w:val="231F20"/>
          <w:sz w:val="22"/>
        </w:rPr>
        <w:t>PTE es el</w:t>
      </w:r>
      <w:r>
        <w:rPr>
          <w:color w:val="231F20"/>
          <w:spacing w:val="-41"/>
          <w:sz w:val="22"/>
        </w:rPr>
        <w:t> </w:t>
      </w:r>
      <w:r>
        <w:rPr>
          <w:color w:val="231F20"/>
          <w:sz w:val="22"/>
        </w:rPr>
        <w:t>acróstico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z w:val="22"/>
          <w:u w:val="single" w:color="221E1F"/>
        </w:rPr>
        <w:t> </w:t>
        <w:tab/>
        <w:tab/>
      </w:r>
      <w:r>
        <w:rPr>
          <w:color w:val="231F20"/>
          <w:sz w:val="22"/>
        </w:rPr>
        <w:t>,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pacing w:val="-17"/>
          <w:sz w:val="22"/>
        </w:rPr>
        <w:t>, </w:t>
      </w:r>
      <w:r>
        <w:rPr>
          <w:color w:val="231F20"/>
          <w:sz w:val="22"/>
        </w:rPr>
        <w:t>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4" w:right="0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dimensión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cultura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enfatiza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compartido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miembros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grupo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sociedad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Dimensión cognoscitiva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Dimensión afectiva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Dimensión ética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319" w:lineRule="auto" w:before="203" w:after="0"/>
        <w:ind w:left="683" w:right="117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Bajo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ninguna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circunstancia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nuestro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cuidado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depende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esfuerzo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cooperación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persona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lo recibe. Todo el cuidado cristiano es sin condiciones.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0" w:after="0"/>
        <w:ind w:left="684" w:right="116" w:hanging="684"/>
        <w:jc w:val="right"/>
        <w:rPr>
          <w:sz w:val="22"/>
        </w:rPr>
      </w:pPr>
      <w:r>
        <w:rPr>
          <w:color w:val="231F20"/>
          <w:sz w:val="22"/>
        </w:rPr>
        <w:t>Viviendo como </w:t>
      </w:r>
      <w:r>
        <w:rPr>
          <w:i/>
          <w:color w:val="231F20"/>
          <w:sz w:val="22"/>
        </w:rPr>
        <w:t>cristianos mundiales</w:t>
      </w:r>
      <w:r>
        <w:rPr>
          <w:color w:val="231F20"/>
          <w:sz w:val="22"/>
        </w:rPr>
        <w:t>, debemos pensar de una manera particular. Para poder hacerlo,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debemos</w:t>
      </w:r>
    </w:p>
    <w:p>
      <w:pPr>
        <w:pStyle w:val="BodyText"/>
        <w:tabs>
          <w:tab w:pos="4949" w:val="left" w:leader="none"/>
          <w:tab w:pos="9574" w:val="left" w:leader="none"/>
        </w:tabs>
        <w:spacing w:before="82"/>
        <w:ind w:right="211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 pero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  <w:tab w:pos="6116" w:val="left" w:leader="none"/>
          <w:tab w:pos="10329" w:val="left" w:leader="none"/>
        </w:tabs>
        <w:spacing w:line="319" w:lineRule="auto" w:before="203" w:after="0"/>
        <w:ind w:left="683" w:right="140" w:hanging="360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cuatro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canales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justicia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misericordia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divinas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pacing w:val="-18"/>
          <w:sz w:val="22"/>
        </w:rPr>
        <w:t>, </w:t>
      </w:r>
      <w:r>
        <w:rPr>
          <w:color w:val="231F20"/>
          <w:sz w:val="22"/>
        </w:rPr>
        <w:t>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top="720" w:bottom="280" w:left="900" w:right="820"/>
        </w:sectPr>
      </w:pP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1117889" cy="17487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889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85" w:lineRule="auto" w:before="136"/>
        <w:ind w:left="114" w:right="528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Módulo 16: Haciendo Justicia y Amando la Misericordia Examen Final para hacer en casa</w:t>
      </w:r>
    </w:p>
    <w:p>
      <w:pPr>
        <w:spacing w:line="218" w:lineRule="exact" w:before="0"/>
        <w:ind w:left="11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3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319" w:lineRule="auto" w:before="95" w:after="0"/>
        <w:ind w:left="504" w:right="401" w:hanging="360"/>
        <w:jc w:val="left"/>
        <w:rPr>
          <w:sz w:val="22"/>
        </w:rPr>
      </w:pPr>
      <w:r>
        <w:rPr>
          <w:color w:val="231F20"/>
          <w:sz w:val="22"/>
        </w:rPr>
        <w:t>El término griego en la Escritura que más comúnmente se refiere al sistema mundial, y el cual significa “orden, arreglo, ornamento, adorno” es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166" w:after="0"/>
        <w:ind w:left="864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Diakonia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0" w:after="0"/>
        <w:ind w:left="864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Kakos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Kosmos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Anthropos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203" w:after="0"/>
        <w:ind w:left="504" w:right="0" w:hanging="361"/>
        <w:jc w:val="left"/>
        <w:rPr>
          <w:sz w:val="22"/>
        </w:rPr>
      </w:pPr>
      <w:r>
        <w:rPr>
          <w:color w:val="231F20"/>
          <w:sz w:val="22"/>
        </w:rPr>
        <w:t>El término “sitio (lugar)” cuando se aplica a la función de la Iglesia en el Reino se refiere a la idea 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La Iglesia es el punto focal o el lugar clave de la actividad redentora de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La Iglesia no es el lugar del trabajo del Reino de Dios; sino el mundo.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La Iglesia puede vencer su tensión con el mundo si cuida con compasión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él.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Ambos (b) y (c)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202" w:after="0"/>
        <w:ind w:left="504" w:right="0" w:hanging="361"/>
        <w:jc w:val="left"/>
        <w:rPr>
          <w:sz w:val="22"/>
        </w:rPr>
      </w:pPr>
      <w:r>
        <w:rPr>
          <w:color w:val="231F20"/>
          <w:sz w:val="22"/>
        </w:rPr>
        <w:t>Los elementos de la cultura que nacen de los gustos, costumbres, tradiciones, o hábitos son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llamados: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Elementos morales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Elementos inmorales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Elementos amorales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Ninguno de los de arriba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203" w:after="0"/>
        <w:ind w:left="504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principios de El Credo Niceno afirman nuestras ideas de justicia social?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Dios es el Creador de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tierra.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Jesucristo es Señor de todo el mundo.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Toda la tierra y el mundo pertenecen al Señor.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361"/>
        <w:jc w:val="left"/>
        <w:rPr>
          <w:sz w:val="22"/>
        </w:rPr>
      </w:pPr>
      <w:r>
        <w:rPr>
          <w:color w:val="231F20"/>
          <w:sz w:val="22"/>
        </w:rPr>
        <w:t>Todo lo de arriba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720" w:bottom="280" w:left="900" w:right="820"/>
        </w:sectPr>
      </w:pPr>
    </w:p>
    <w:p>
      <w:pPr>
        <w:pStyle w:val="BodyText"/>
        <w:ind w:left="324"/>
        <w:rPr>
          <w:sz w:val="20"/>
        </w:rPr>
      </w:pPr>
      <w:r>
        <w:rPr>
          <w:sz w:val="20"/>
        </w:rPr>
        <w:drawing>
          <wp:inline distT="0" distB="0" distL="0" distR="0">
            <wp:extent cx="1211020" cy="18945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20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85" w:lineRule="auto" w:before="113"/>
        <w:ind w:left="324" w:right="528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Módulo 16: Haciendo Justicia y Amando la Misericordia Examen Final para hacer en casa</w:t>
      </w:r>
    </w:p>
    <w:p>
      <w:pPr>
        <w:spacing w:line="218" w:lineRule="exact" w:before="0"/>
        <w:ind w:left="32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4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309" w:lineRule="auto" w:before="95" w:after="0"/>
        <w:ind w:left="683" w:right="113" w:hanging="360"/>
        <w:jc w:val="left"/>
        <w:rPr>
          <w:sz w:val="22"/>
        </w:rPr>
      </w:pPr>
      <w:r>
        <w:rPr>
          <w:color w:val="231F20"/>
          <w:sz w:val="22"/>
        </w:rPr>
        <w:t>¿Cuál de los siguientes se incluyen en las estructuras contenidas en el mandato de la creación de Dios en Génesis 1.26-27?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164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Trabajo y tiempo libre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1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Amistad y comunidad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Sexo, matrimonio, y familia.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361"/>
        <w:jc w:val="left"/>
        <w:rPr>
          <w:sz w:val="22"/>
        </w:rPr>
      </w:pPr>
      <w:r>
        <w:rPr>
          <w:color w:val="231F20"/>
          <w:sz w:val="22"/>
        </w:rPr>
        <w:t>Todo lo de arriba está incluido en el mandato de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creación.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10308" w:val="left" w:leader="none"/>
        </w:tabs>
        <w:spacing w:line="240" w:lineRule="auto" w:before="181" w:after="0"/>
        <w:ind w:left="684" w:right="0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teológico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afirma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semejanza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íntima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humanidad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309" w:lineRule="auto" w:before="180" w:after="0"/>
        <w:ind w:left="684" w:right="113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Aunque como pecadores </w:t>
      </w:r>
      <w:r>
        <w:rPr>
          <w:i/>
          <w:color w:val="231F20"/>
          <w:sz w:val="22"/>
        </w:rPr>
        <w:t>no compartíamos </w:t>
      </w:r>
      <w:r>
        <w:rPr>
          <w:color w:val="231F20"/>
          <w:sz w:val="22"/>
        </w:rPr>
        <w:t>la imagen de Dios </w:t>
      </w:r>
      <w:r>
        <w:rPr>
          <w:i/>
          <w:color w:val="231F20"/>
          <w:sz w:val="22"/>
        </w:rPr>
        <w:t>antes </w:t>
      </w:r>
      <w:r>
        <w:rPr>
          <w:color w:val="231F20"/>
          <w:sz w:val="22"/>
        </w:rPr>
        <w:t>de ser salvos, a través de la fe en Cristo la imagen ha sido encontrada otra vez. Lo que no tuvimos como pecadores, ahora lo tenemos como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santos.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  <w:tab w:pos="10356" w:val="left" w:leader="none"/>
        </w:tabs>
        <w:spacing w:line="240" w:lineRule="auto" w:before="0" w:after="0"/>
        <w:ind w:left="684" w:right="0" w:hanging="361"/>
        <w:jc w:val="left"/>
        <w:rPr>
          <w:sz w:val="22"/>
        </w:rPr>
      </w:pPr>
      <w:r>
        <w:rPr>
          <w:color w:val="231F20"/>
          <w:sz w:val="22"/>
        </w:rPr>
        <w:t>De los </w:t>
      </w:r>
      <w:r>
        <w:rPr>
          <w:color w:val="231F20"/>
          <w:spacing w:val="-3"/>
          <w:sz w:val="22"/>
        </w:rPr>
        <w:t>varios modelos bíblicos </w:t>
      </w:r>
      <w:r>
        <w:rPr>
          <w:color w:val="231F20"/>
          <w:sz w:val="22"/>
        </w:rPr>
        <w:t>para la </w:t>
      </w:r>
      <w:r>
        <w:rPr>
          <w:color w:val="231F20"/>
          <w:spacing w:val="-3"/>
          <w:sz w:val="22"/>
        </w:rPr>
        <w:t>Iglesia, </w:t>
      </w:r>
      <w:r>
        <w:rPr>
          <w:color w:val="231F20"/>
          <w:sz w:val="22"/>
        </w:rPr>
        <w:t>tres de</w:t>
      </w:r>
      <w:r>
        <w:rPr>
          <w:color w:val="231F20"/>
          <w:spacing w:val="-27"/>
          <w:sz w:val="22"/>
        </w:rPr>
        <w:t> </w:t>
      </w:r>
      <w:r>
        <w:rPr>
          <w:color w:val="231F20"/>
          <w:spacing w:val="-3"/>
          <w:sz w:val="22"/>
        </w:rPr>
        <w:t>ellos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</w:p>
    <w:p>
      <w:pPr>
        <w:pStyle w:val="BodyText"/>
        <w:tabs>
          <w:tab w:pos="5236" w:val="left" w:leader="none"/>
          <w:tab w:pos="10143" w:val="left" w:leader="none"/>
        </w:tabs>
        <w:spacing w:before="72"/>
        <w:ind w:left="68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09" w:lineRule="auto" w:before="180" w:after="0"/>
        <w:ind w:left="684" w:right="112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ética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enseñanza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referente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amor,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ambos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Gran Mandamiento como del Nuevo Mandamiento para los discípulos.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40" w:lineRule="auto" w:before="0" w:after="0"/>
        <w:ind w:left="684" w:right="0" w:hanging="361"/>
        <w:jc w:val="left"/>
        <w:rPr>
          <w:sz w:val="22"/>
        </w:rPr>
      </w:pPr>
      <w:r>
        <w:rPr>
          <w:color w:val="231F20"/>
          <w:sz w:val="22"/>
        </w:rPr>
        <w:t>La motivación para la demostración de una justicia y misericordia que perdure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La necesidad de cuidado que tienen aquellos que se lo merecen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Los recursos abundantes que tenemos, los cuales pueden ser compartidos con las personas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necesidad.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Ambos (a) y (b)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361"/>
        <w:jc w:val="left"/>
        <w:rPr>
          <w:sz w:val="22"/>
        </w:rPr>
      </w:pPr>
      <w:r>
        <w:rPr>
          <w:color w:val="231F20"/>
          <w:sz w:val="22"/>
        </w:rPr>
        <w:t>La gracia de Dios en el evangelio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09" w:lineRule="auto" w:before="181" w:after="0"/>
        <w:ind w:left="684" w:right="11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afirmamos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individual,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estamos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favor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derechos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humanos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básicos.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 hacemos, podemos vivir las implicaciones de la </w:t>
      </w:r>
      <w:r>
        <w:rPr>
          <w:i/>
          <w:color w:val="231F20"/>
          <w:sz w:val="22"/>
        </w:rPr>
        <w:t>imago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Dei</w:t>
      </w:r>
      <w:r>
        <w:rPr>
          <w:color w:val="231F20"/>
          <w:sz w:val="22"/>
        </w:rPr>
        <w:t>.</w:t>
      </w:r>
    </w:p>
    <w:p>
      <w:pPr>
        <w:spacing w:after="0" w:line="309" w:lineRule="auto"/>
        <w:jc w:val="left"/>
        <w:rPr>
          <w:sz w:val="22"/>
        </w:rPr>
        <w:sectPr>
          <w:pgSz w:w="12240" w:h="15840"/>
          <w:pgMar w:top="720" w:bottom="280" w:left="900" w:right="820"/>
        </w:sectPr>
      </w:pPr>
    </w:p>
    <w:p>
      <w:pPr>
        <w:spacing w:before="95"/>
        <w:ind w:left="1290" w:right="0" w:firstLine="0"/>
        <w:jc w:val="left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1012507</wp:posOffset>
            </wp:positionH>
            <wp:positionV relativeFrom="paragraph">
              <wp:posOffset>90219</wp:posOffset>
            </wp:positionV>
            <wp:extent cx="362115" cy="106895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15" cy="10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.157032pt;margin-top:3.428873pt;width:20.3pt;height:16.7pt;mso-position-horizontal-relative:page;mso-position-vertical-relative:paragraph;z-index:251659264" coordorigin="1043,69" coordsize="406,334">
            <v:shape style="position:absolute;left:1043;top:68;width:406;height:315" type="#_x0000_t75" stroked="false">
              <v:imagedata r:id="rId7" o:title=""/>
            </v:shape>
            <v:line style="position:absolute" from="1130,219" to="1130,322" stroked="true" strokeweight=".337167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19"/>
        </w:rPr>
        <w:t>Curriculum</w:t>
      </w:r>
    </w:p>
    <w:p>
      <w:pPr>
        <w:spacing w:line="285" w:lineRule="auto" w:before="158"/>
        <w:ind w:left="144" w:right="528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Módulo 16: Haciendo Justicia y Amando la Misericordia Examen Final para hacer en casa</w:t>
      </w:r>
    </w:p>
    <w:p>
      <w:pPr>
        <w:spacing w:before="1"/>
        <w:ind w:left="144" w:right="0" w:firstLine="0"/>
        <w:jc w:val="lef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color w:val="231F20"/>
          <w:w w:val="120"/>
          <w:sz w:val="18"/>
        </w:rPr>
        <w:t>Página 5 de 5</w:t>
      </w:r>
    </w:p>
    <w:p>
      <w:pPr>
        <w:pStyle w:val="BodyText"/>
        <w:rPr>
          <w:rFonts w:ascii="Arial Narrow"/>
          <w:i/>
          <w:sz w:val="20"/>
        </w:rPr>
      </w:pPr>
    </w:p>
    <w:p>
      <w:pPr>
        <w:pStyle w:val="BodyText"/>
        <w:spacing w:before="4"/>
        <w:rPr>
          <w:rFonts w:ascii="Arial Narrow"/>
          <w:i/>
          <w:sz w:val="27"/>
        </w:rPr>
      </w:pPr>
    </w:p>
    <w:p>
      <w:pPr>
        <w:spacing w:before="96"/>
        <w:ind w:left="15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 (papel escrito)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59" w:right="398"/>
        <w:jc w:val="both"/>
      </w:pPr>
      <w:r>
        <w:rPr>
          <w:color w:val="231F20"/>
        </w:rPr>
        <w:t>Conteste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otra</w:t>
      </w:r>
      <w:r>
        <w:rPr>
          <w:color w:val="231F20"/>
          <w:spacing w:val="-12"/>
        </w:rPr>
        <w:t> </w:t>
      </w:r>
      <w:r>
        <w:rPr>
          <w:color w:val="231F20"/>
        </w:rPr>
        <w:t>hoja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siguientes</w:t>
      </w:r>
      <w:r>
        <w:rPr>
          <w:color w:val="231F20"/>
          <w:spacing w:val="-11"/>
        </w:rPr>
        <w:t> </w:t>
      </w:r>
      <w:r>
        <w:rPr>
          <w:color w:val="231F20"/>
        </w:rPr>
        <w:t>preguntas</w:t>
      </w:r>
      <w:r>
        <w:rPr>
          <w:color w:val="231F20"/>
          <w:spacing w:val="-13"/>
        </w:rPr>
        <w:t> </w:t>
      </w:r>
      <w:r>
        <w:rPr>
          <w:color w:val="231F20"/>
        </w:rPr>
        <w:t>lo</w:t>
      </w:r>
      <w:r>
        <w:rPr>
          <w:color w:val="231F20"/>
          <w:spacing w:val="-11"/>
        </w:rPr>
        <w:t> </w:t>
      </w:r>
      <w:r>
        <w:rPr>
          <w:color w:val="231F20"/>
        </w:rPr>
        <w:t>mejor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pueda,</w:t>
      </w:r>
      <w:r>
        <w:rPr>
          <w:color w:val="231F20"/>
          <w:spacing w:val="-11"/>
        </w:rPr>
        <w:t> </w:t>
      </w:r>
      <w:r>
        <w:rPr>
          <w:color w:val="231F20"/>
        </w:rPr>
        <w:t>procurando</w:t>
      </w:r>
      <w:r>
        <w:rPr>
          <w:color w:val="231F20"/>
          <w:spacing w:val="-13"/>
        </w:rPr>
        <w:t> </w:t>
      </w:r>
      <w:r>
        <w:rPr>
          <w:color w:val="231F20"/>
        </w:rPr>
        <w:t>manifestar</w:t>
      </w:r>
      <w:r>
        <w:rPr>
          <w:color w:val="231F20"/>
          <w:spacing w:val="-12"/>
        </w:rPr>
        <w:t> </w:t>
      </w:r>
      <w:r>
        <w:rPr>
          <w:color w:val="231F20"/>
        </w:rPr>
        <w:t>todo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0"/>
        </w:rPr>
        <w:t> </w:t>
      </w:r>
      <w:r>
        <w:rPr>
          <w:color w:val="231F20"/>
        </w:rPr>
        <w:t>conocimiento y entendimiento en cuanto a la doctrina de hacer justicia y amar la misericordia. Cada pregunta vale cinco</w:t>
      </w:r>
      <w:r>
        <w:rPr>
          <w:color w:val="231F20"/>
          <w:spacing w:val="1"/>
        </w:rPr>
        <w:t> </w:t>
      </w:r>
      <w:r>
        <w:rPr>
          <w:color w:val="231F20"/>
        </w:rPr>
        <w:t>puntos.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59" w:right="0" w:firstLine="0"/>
        <w:jc w:val="left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1</w:t>
      </w:r>
    </w:p>
    <w:p>
      <w:pPr>
        <w:pStyle w:val="BodyText"/>
        <w:spacing w:before="9"/>
        <w:rPr>
          <w:rFonts w:ascii="Gill Sans MT"/>
          <w:b/>
        </w:rPr>
      </w:pPr>
    </w:p>
    <w:p>
      <w:pPr>
        <w:pStyle w:val="BodyText"/>
        <w:spacing w:line="319" w:lineRule="auto"/>
        <w:ind w:left="159" w:right="400"/>
        <w:jc w:val="both"/>
      </w:pPr>
      <w:r>
        <w:rPr>
          <w:color w:val="231F20"/>
        </w:rPr>
        <w:t>Explique cómo y por qué la imago Dei (la imagen de Dios) es clave para nuestra comprensión de la posición que tenemos</w:t>
      </w:r>
      <w:r>
        <w:rPr>
          <w:color w:val="231F20"/>
          <w:spacing w:val="-6"/>
        </w:rPr>
        <w:t> </w:t>
      </w:r>
      <w:r>
        <w:rPr>
          <w:color w:val="231F20"/>
        </w:rPr>
        <w:t>delante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Dios,</w:t>
      </w:r>
      <w:r>
        <w:rPr>
          <w:color w:val="231F20"/>
          <w:spacing w:val="-3"/>
        </w:rPr>
        <w:t> </w:t>
      </w:r>
      <w:r>
        <w:rPr>
          <w:color w:val="231F20"/>
        </w:rPr>
        <w:t>tanto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motivación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hacer</w:t>
      </w:r>
      <w:r>
        <w:rPr>
          <w:color w:val="231F20"/>
          <w:spacing w:val="-6"/>
        </w:rPr>
        <w:t> </w:t>
      </w:r>
      <w:r>
        <w:rPr>
          <w:color w:val="231F20"/>
        </w:rPr>
        <w:t>justicia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amar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misericordia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5"/>
        </w:rPr>
        <w:t> </w:t>
      </w:r>
      <w:r>
        <w:rPr>
          <w:color w:val="231F20"/>
        </w:rPr>
        <w:t>todas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personas, no</w:t>
      </w:r>
      <w:r>
        <w:rPr>
          <w:color w:val="231F20"/>
          <w:spacing w:val="-12"/>
        </w:rPr>
        <w:t> </w:t>
      </w:r>
      <w:r>
        <w:rPr>
          <w:color w:val="231F20"/>
        </w:rPr>
        <w:t>importando</w:t>
      </w:r>
      <w:r>
        <w:rPr>
          <w:color w:val="231F20"/>
          <w:spacing w:val="-13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identidad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trasfondo.</w:t>
      </w:r>
      <w:r>
        <w:rPr>
          <w:color w:val="231F20"/>
          <w:spacing w:val="-13"/>
        </w:rPr>
        <w:t> </w:t>
      </w:r>
      <w:r>
        <w:rPr>
          <w:color w:val="231F20"/>
        </w:rPr>
        <w:t>¿Qué</w:t>
      </w:r>
      <w:r>
        <w:rPr>
          <w:color w:val="231F20"/>
          <w:spacing w:val="-11"/>
        </w:rPr>
        <w:t> </w:t>
      </w:r>
      <w:r>
        <w:rPr>
          <w:color w:val="231F20"/>
        </w:rPr>
        <w:t>diferencia</w:t>
      </w:r>
      <w:r>
        <w:rPr>
          <w:color w:val="231F20"/>
          <w:spacing w:val="-13"/>
        </w:rPr>
        <w:t> </w:t>
      </w:r>
      <w:r>
        <w:rPr>
          <w:color w:val="231F20"/>
        </w:rPr>
        <w:t>debería</w:t>
      </w:r>
      <w:r>
        <w:rPr>
          <w:color w:val="231F20"/>
          <w:spacing w:val="-12"/>
        </w:rPr>
        <w:t> </w:t>
      </w:r>
      <w:r>
        <w:rPr>
          <w:color w:val="231F20"/>
        </w:rPr>
        <w:t>producir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ministerios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compasión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Iglesia el hecho de que los humanos están hechos a la imagen de Dios? Utilice la Escritura, y sea minucioso en su</w:t>
      </w:r>
      <w:r>
        <w:rPr>
          <w:color w:val="231F20"/>
          <w:spacing w:val="2"/>
        </w:rPr>
        <w:t> </w:t>
      </w:r>
      <w:r>
        <w:rPr>
          <w:color w:val="231F20"/>
        </w:rPr>
        <w:t>respuesta.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spacing w:before="0"/>
        <w:ind w:left="159" w:right="0" w:firstLine="0"/>
        <w:jc w:val="left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2</w:t>
      </w:r>
    </w:p>
    <w:p>
      <w:pPr>
        <w:pStyle w:val="BodyText"/>
        <w:spacing w:before="9"/>
        <w:rPr>
          <w:rFonts w:ascii="Gill Sans MT"/>
          <w:b/>
        </w:rPr>
      </w:pPr>
    </w:p>
    <w:p>
      <w:pPr>
        <w:pStyle w:val="BodyText"/>
        <w:spacing w:line="319" w:lineRule="auto"/>
        <w:ind w:left="159" w:right="402"/>
        <w:jc w:val="both"/>
      </w:pPr>
      <w:r>
        <w:rPr>
          <w:color w:val="231F20"/>
        </w:rPr>
        <w:t>Si</w:t>
      </w:r>
      <w:r>
        <w:rPr>
          <w:color w:val="231F20"/>
          <w:spacing w:val="-9"/>
        </w:rPr>
        <w:t> </w:t>
      </w:r>
      <w:r>
        <w:rPr>
          <w:color w:val="231F20"/>
        </w:rPr>
        <w:t>pudiera</w:t>
      </w:r>
      <w:r>
        <w:rPr>
          <w:color w:val="231F20"/>
          <w:spacing w:val="-10"/>
        </w:rPr>
        <w:t> </w:t>
      </w:r>
      <w:r>
        <w:rPr>
          <w:color w:val="231F20"/>
        </w:rPr>
        <w:t>enfatizar</w:t>
      </w:r>
      <w:r>
        <w:rPr>
          <w:color w:val="231F20"/>
          <w:spacing w:val="-12"/>
        </w:rPr>
        <w:t> </w:t>
      </w:r>
      <w:r>
        <w:rPr>
          <w:color w:val="231F20"/>
        </w:rPr>
        <w:t>sólo</w:t>
      </w:r>
      <w:r>
        <w:rPr>
          <w:color w:val="231F20"/>
          <w:spacing w:val="-10"/>
        </w:rPr>
        <w:t> </w:t>
      </w:r>
      <w:r>
        <w:rPr>
          <w:color w:val="231F20"/>
        </w:rPr>
        <w:t>tres</w:t>
      </w:r>
      <w:r>
        <w:rPr>
          <w:color w:val="231F20"/>
          <w:spacing w:val="-11"/>
        </w:rPr>
        <w:t> </w:t>
      </w:r>
      <w:r>
        <w:rPr>
          <w:color w:val="231F20"/>
        </w:rPr>
        <w:t>elementos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comenzar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sostener</w:t>
      </w:r>
      <w:r>
        <w:rPr>
          <w:color w:val="231F20"/>
          <w:spacing w:val="-12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ministerio</w:t>
      </w:r>
      <w:r>
        <w:rPr>
          <w:color w:val="231F20"/>
          <w:spacing w:val="-11"/>
        </w:rPr>
        <w:t> </w:t>
      </w:r>
      <w:r>
        <w:rPr>
          <w:color w:val="231F20"/>
        </w:rPr>
        <w:t>vital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compasión,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propósito</w:t>
      </w:r>
      <w:r>
        <w:rPr>
          <w:color w:val="231F20"/>
          <w:spacing w:val="-12"/>
        </w:rPr>
        <w:t> </w:t>
      </w:r>
      <w:r>
        <w:rPr>
          <w:color w:val="231F20"/>
        </w:rPr>
        <w:t>de mostrar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justicia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misericordia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Reino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Dios,</w:t>
      </w:r>
      <w:r>
        <w:rPr>
          <w:color w:val="231F20"/>
          <w:spacing w:val="9"/>
        </w:rPr>
        <w:t> </w:t>
      </w:r>
      <w:r>
        <w:rPr>
          <w:color w:val="231F20"/>
        </w:rPr>
        <w:t>¿cuáles</w:t>
      </w:r>
      <w:r>
        <w:rPr>
          <w:color w:val="231F20"/>
          <w:spacing w:val="10"/>
        </w:rPr>
        <w:t> </w:t>
      </w:r>
      <w:r>
        <w:rPr>
          <w:color w:val="231F20"/>
        </w:rPr>
        <w:t>serían?</w:t>
      </w:r>
      <w:r>
        <w:rPr>
          <w:color w:val="231F20"/>
          <w:spacing w:val="9"/>
        </w:rPr>
        <w:t> </w:t>
      </w:r>
      <w:r>
        <w:rPr>
          <w:color w:val="231F20"/>
        </w:rPr>
        <w:t>¿Cómo</w:t>
      </w:r>
      <w:r>
        <w:rPr>
          <w:color w:val="231F20"/>
          <w:spacing w:val="10"/>
        </w:rPr>
        <w:t> </w:t>
      </w:r>
      <w:r>
        <w:rPr>
          <w:color w:val="231F20"/>
        </w:rPr>
        <w:t>establecería</w:t>
      </w:r>
      <w:r>
        <w:rPr>
          <w:color w:val="231F20"/>
          <w:spacing w:val="7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ministerio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</w:rPr>
        <w:t>con</w:t>
      </w:r>
      <w:r>
        <w:rPr>
          <w:color w:val="231F20"/>
          <w:spacing w:val="9"/>
        </w:rPr>
        <w:t> </w:t>
      </w:r>
      <w:r>
        <w:rPr>
          <w:color w:val="231F20"/>
        </w:rPr>
        <w:t>quién?</w:t>
      </w:r>
    </w:p>
    <w:p>
      <w:pPr>
        <w:pStyle w:val="BodyText"/>
        <w:spacing w:before="2"/>
        <w:ind w:left="159"/>
        <w:jc w:val="both"/>
      </w:pPr>
      <w:r>
        <w:rPr>
          <w:color w:val="231F20"/>
        </w:rPr>
        <w:t>¿Qué haría? Sea minucioso en su respuesta.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0"/>
        <w:ind w:left="159" w:right="0" w:firstLine="0"/>
        <w:jc w:val="left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3</w:t>
      </w:r>
    </w:p>
    <w:p>
      <w:pPr>
        <w:pStyle w:val="BodyText"/>
        <w:spacing w:before="8"/>
        <w:rPr>
          <w:rFonts w:ascii="Gill Sans MT"/>
          <w:b/>
        </w:rPr>
      </w:pPr>
    </w:p>
    <w:p>
      <w:pPr>
        <w:pStyle w:val="BodyText"/>
        <w:spacing w:line="319" w:lineRule="auto"/>
        <w:ind w:left="159" w:right="401"/>
        <w:jc w:val="both"/>
      </w:pPr>
      <w:r>
        <w:rPr>
          <w:color w:val="231F20"/>
        </w:rPr>
        <w:t>“La única verdadera y duradera motivación para el ministerio de misericordia, es una experiencia y comprensión de</w:t>
      </w:r>
      <w:r>
        <w:rPr>
          <w:color w:val="231F20"/>
          <w:spacing w:val="-20"/>
        </w:rPr>
        <w:t> </w:t>
      </w:r>
      <w:r>
        <w:rPr>
          <w:color w:val="231F20"/>
        </w:rPr>
        <w:t>la gracia de Dios en el evangelio. Si reconocemos que somos pecadores salvados sólo por gracia, estaremos abiertos y seremos</w:t>
      </w:r>
      <w:r>
        <w:rPr>
          <w:color w:val="231F20"/>
          <w:spacing w:val="-13"/>
        </w:rPr>
        <w:t> </w:t>
      </w:r>
      <w:r>
        <w:rPr>
          <w:color w:val="231F20"/>
        </w:rPr>
        <w:t>generosos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aquellos</w:t>
      </w:r>
      <w:r>
        <w:rPr>
          <w:color w:val="231F20"/>
          <w:spacing w:val="-12"/>
        </w:rPr>
        <w:t> </w:t>
      </w:r>
      <w:r>
        <w:rPr>
          <w:color w:val="231F20"/>
        </w:rPr>
        <w:t>rechazados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sin</w:t>
      </w:r>
      <w:r>
        <w:rPr>
          <w:color w:val="231F20"/>
          <w:spacing w:val="-12"/>
        </w:rPr>
        <w:t> </w:t>
      </w:r>
      <w:r>
        <w:rPr>
          <w:color w:val="231F20"/>
        </w:rPr>
        <w:t>atractivo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sociedad”,</w:t>
      </w:r>
      <w:r>
        <w:rPr>
          <w:color w:val="231F20"/>
          <w:spacing w:val="-12"/>
        </w:rPr>
        <w:t> </w:t>
      </w:r>
      <w:r>
        <w:rPr>
          <w:color w:val="231F20"/>
        </w:rPr>
        <w:t>Timoteo</w:t>
      </w:r>
      <w:r>
        <w:rPr>
          <w:color w:val="231F20"/>
          <w:spacing w:val="-14"/>
        </w:rPr>
        <w:t> </w:t>
      </w:r>
      <w:r>
        <w:rPr>
          <w:color w:val="231F20"/>
        </w:rPr>
        <w:t>J.</w:t>
      </w:r>
      <w:r>
        <w:rPr>
          <w:color w:val="231F20"/>
          <w:spacing w:val="-12"/>
        </w:rPr>
        <w:t> </w:t>
      </w:r>
      <w:r>
        <w:rPr>
          <w:color w:val="231F20"/>
        </w:rPr>
        <w:t>Keller,</w:t>
      </w:r>
      <w:r>
        <w:rPr>
          <w:color w:val="231F20"/>
          <w:spacing w:val="-13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Ministries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Mercy</w:t>
      </w:r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p.</w:t>
      </w:r>
    </w:p>
    <w:p>
      <w:pPr>
        <w:pStyle w:val="BodyText"/>
        <w:spacing w:line="319" w:lineRule="auto" w:before="3"/>
        <w:ind w:left="159" w:right="402"/>
        <w:jc w:val="both"/>
      </w:pPr>
      <w:r>
        <w:rPr>
          <w:color w:val="231F20"/>
        </w:rPr>
        <w:t>58.</w:t>
      </w:r>
      <w:r>
        <w:rPr>
          <w:color w:val="231F20"/>
          <w:spacing w:val="-14"/>
        </w:rPr>
        <w:t> </w:t>
      </w:r>
      <w:r>
        <w:rPr>
          <w:color w:val="231F20"/>
        </w:rPr>
        <w:t>¿Está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acuerdo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con</w:t>
      </w:r>
      <w:r>
        <w:rPr>
          <w:color w:val="231F20"/>
          <w:spacing w:val="-15"/>
        </w:rPr>
        <w:t> </w:t>
      </w:r>
      <w:r>
        <w:rPr>
          <w:color w:val="231F20"/>
        </w:rPr>
        <w:t>lo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señor</w:t>
      </w:r>
      <w:r>
        <w:rPr>
          <w:color w:val="231F20"/>
          <w:spacing w:val="-14"/>
        </w:rPr>
        <w:t> </w:t>
      </w:r>
      <w:r>
        <w:rPr>
          <w:color w:val="231F20"/>
        </w:rPr>
        <w:t>Keller</w:t>
      </w:r>
      <w:r>
        <w:rPr>
          <w:color w:val="231F20"/>
          <w:spacing w:val="-15"/>
        </w:rPr>
        <w:t> </w:t>
      </w:r>
      <w:r>
        <w:rPr>
          <w:color w:val="231F20"/>
        </w:rPr>
        <w:t>dice</w:t>
      </w:r>
      <w:r>
        <w:rPr>
          <w:color w:val="231F20"/>
          <w:spacing w:val="-14"/>
        </w:rPr>
        <w:t> </w:t>
      </w:r>
      <w:r>
        <w:rPr>
          <w:color w:val="231F20"/>
        </w:rPr>
        <w:t>acerca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función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gracia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Dios</w:t>
      </w:r>
      <w:r>
        <w:rPr>
          <w:color w:val="231F20"/>
          <w:spacing w:val="-14"/>
        </w:rPr>
        <w:t> </w:t>
      </w:r>
      <w:r>
        <w:rPr>
          <w:color w:val="231F20"/>
        </w:rPr>
        <w:t>ministrando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aquellos que</w:t>
      </w:r>
      <w:r>
        <w:rPr>
          <w:color w:val="231F20"/>
          <w:spacing w:val="-16"/>
        </w:rPr>
        <w:t> </w:t>
      </w:r>
      <w:r>
        <w:rPr>
          <w:color w:val="231F20"/>
        </w:rPr>
        <w:t>son</w:t>
      </w:r>
      <w:r>
        <w:rPr>
          <w:color w:val="231F20"/>
          <w:spacing w:val="-17"/>
        </w:rPr>
        <w:t> </w:t>
      </w:r>
      <w:r>
        <w:rPr>
          <w:color w:val="231F20"/>
        </w:rPr>
        <w:t>víctimas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injusticia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crueldad?</w:t>
      </w:r>
      <w:r>
        <w:rPr>
          <w:color w:val="231F20"/>
          <w:spacing w:val="-16"/>
        </w:rPr>
        <w:t> </w:t>
      </w:r>
      <w:r>
        <w:rPr>
          <w:color w:val="231F20"/>
        </w:rPr>
        <w:t>Cualquiera</w:t>
      </w:r>
      <w:r>
        <w:rPr>
          <w:color w:val="231F20"/>
          <w:spacing w:val="-16"/>
        </w:rPr>
        <w:t> </w:t>
      </w:r>
      <w:r>
        <w:rPr>
          <w:color w:val="231F20"/>
        </w:rPr>
        <w:t>sea</w:t>
      </w:r>
      <w:r>
        <w:rPr>
          <w:color w:val="231F20"/>
          <w:spacing w:val="-17"/>
        </w:rPr>
        <w:t> </w:t>
      </w:r>
      <w:r>
        <w:rPr>
          <w:color w:val="231F20"/>
        </w:rPr>
        <w:t>su</w:t>
      </w:r>
      <w:r>
        <w:rPr>
          <w:color w:val="231F20"/>
          <w:spacing w:val="-16"/>
        </w:rPr>
        <w:t> </w:t>
      </w:r>
      <w:r>
        <w:rPr>
          <w:color w:val="231F20"/>
        </w:rPr>
        <w:t>posición,</w:t>
      </w:r>
      <w:r>
        <w:rPr>
          <w:color w:val="231F20"/>
          <w:spacing w:val="-18"/>
        </w:rPr>
        <w:t> </w:t>
      </w:r>
      <w:r>
        <w:rPr>
          <w:color w:val="231F20"/>
        </w:rPr>
        <w:t>básese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Escritura</w:t>
      </w:r>
      <w:r>
        <w:rPr>
          <w:color w:val="231F20"/>
          <w:spacing w:val="-18"/>
        </w:rPr>
        <w:t> </w:t>
      </w:r>
      <w:r>
        <w:rPr>
          <w:color w:val="231F20"/>
        </w:rPr>
        <w:t>para</w:t>
      </w:r>
      <w:r>
        <w:rPr>
          <w:color w:val="231F20"/>
          <w:spacing w:val="-18"/>
        </w:rPr>
        <w:t> </w:t>
      </w:r>
      <w:r>
        <w:rPr>
          <w:color w:val="231F20"/>
        </w:rPr>
        <w:t>dar</w:t>
      </w:r>
      <w:r>
        <w:rPr>
          <w:color w:val="231F20"/>
          <w:spacing w:val="-17"/>
        </w:rPr>
        <w:t> </w:t>
      </w:r>
      <w:r>
        <w:rPr>
          <w:color w:val="231F20"/>
        </w:rPr>
        <w:t>su</w:t>
      </w:r>
      <w:r>
        <w:rPr>
          <w:color w:val="231F20"/>
          <w:spacing w:val="-15"/>
        </w:rPr>
        <w:t> </w:t>
      </w:r>
      <w:r>
        <w:rPr>
          <w:color w:val="231F20"/>
        </w:rPr>
        <w:t>respuesta.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8"/>
        <w:ind w:left="159" w:right="0" w:firstLine="0"/>
        <w:jc w:val="left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59"/>
        <w:jc w:val="both"/>
      </w:pPr>
      <w:r>
        <w:rPr>
          <w:color w:val="231F20"/>
        </w:rPr>
        <w:t>Al reverso de esta página, escriba de memoria los pasajes de la Escritura que aprendió durante este curso.</w:t>
      </w:r>
    </w:p>
    <w:sectPr>
      <w:pgSz w:w="12240" w:h="15840"/>
      <w:pgMar w:top="660" w:bottom="280" w:left="9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49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8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4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0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64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#16 MG 11 Jun 14.vp</dc:title>
  <dcterms:created xsi:type="dcterms:W3CDTF">2020-03-23T16:58:12Z</dcterms:created>
  <dcterms:modified xsi:type="dcterms:W3CDTF">2020-03-23T16:58:12Z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