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 w:lineRule="exact" w:before="0"/>
        <w:ind w:left="1331" w:right="0" w:firstLine="0"/>
        <w:jc w:val="left"/>
        <w:rPr>
          <w:rFonts w:ascii="Arial"/>
          <w:sz w:val="20"/>
        </w:rPr>
      </w:pPr>
      <w:r>
        <w:rPr>
          <w:rFonts w:ascii="Arial"/>
          <w:color w:val="231F20"/>
          <w:w w:val="75"/>
          <w:sz w:val="20"/>
        </w:rPr>
        <w:t>Curriculum</w:t>
      </w:r>
    </w:p>
    <w:p>
      <w:pPr>
        <w:spacing w:before="152"/>
        <w:ind w:left="165" w:right="0" w:firstLine="0"/>
        <w:jc w:val="left"/>
        <w:rPr>
          <w:rFonts w:ascii="Calibri" w:hAnsi="Calibri"/>
          <w:sz w:val="20"/>
        </w:rPr>
      </w:pPr>
      <w:r>
        <w:rPr>
          <w:rFonts w:ascii="Calibri" w:hAnsi="Calibri"/>
          <w:color w:val="231F20"/>
          <w:w w:val="105"/>
          <w:sz w:val="20"/>
        </w:rPr>
        <w:t>Módulo 14: Dios el Espíritu Santo</w:t>
      </w:r>
    </w:p>
    <w:p>
      <w:pPr>
        <w:spacing w:before="46"/>
        <w:ind w:left="165" w:right="0" w:firstLine="0"/>
        <w:jc w:val="left"/>
        <w:rPr>
          <w:rFonts w:ascii="Calibri" w:hAnsi="Calibri"/>
          <w:sz w:val="20"/>
        </w:rPr>
      </w:pPr>
      <w:r>
        <w:rPr>
          <w:rFonts w:ascii="Calibri" w:hAnsi="Calibri"/>
          <w:color w:val="231F20"/>
          <w:w w:val="105"/>
          <w:sz w:val="20"/>
        </w:rPr>
        <w:t>Prueba de la lección 1: La Persona del Espíritu Santo</w:t>
      </w:r>
    </w:p>
    <w:p>
      <w:pPr>
        <w:spacing w:before="45"/>
        <w:ind w:left="165" w:right="0" w:firstLine="0"/>
        <w:jc w:val="left"/>
        <w:rPr>
          <w:rFonts w:ascii="Calibri" w:hAnsi="Calibri"/>
          <w:i/>
          <w:sz w:val="18"/>
        </w:rPr>
      </w:pPr>
      <w:r>
        <w:rPr>
          <w:rFonts w:ascii="Calibri" w:hAnsi="Calibri"/>
          <w:i/>
          <w:color w:val="231F20"/>
          <w:w w:val="105"/>
          <w:sz w:val="18"/>
        </w:rPr>
        <w:t>Página 1 de 2</w:t>
      </w:r>
    </w:p>
    <w:p>
      <w:pPr>
        <w:tabs>
          <w:tab w:pos="5045" w:val="left" w:leader="none"/>
          <w:tab w:pos="5143" w:val="left" w:leader="none"/>
        </w:tabs>
        <w:spacing w:line="516" w:lineRule="auto" w:before="14"/>
        <w:ind w:left="165" w:right="456" w:firstLine="0"/>
        <w:jc w:val="left"/>
        <w:rPr>
          <w:rFonts w:ascii="Trebuchet MS"/>
          <w:b/>
          <w:sz w:val="18"/>
        </w:rPr>
      </w:pPr>
      <w:r>
        <w:rPr/>
        <w:br w:type="column"/>
      </w:r>
      <w:r>
        <w:rPr>
          <w:rFonts w:ascii="Trebuchet MS"/>
          <w:b/>
          <w:color w:val="231F20"/>
          <w:sz w:val="18"/>
        </w:rPr>
        <w:t>Nombre</w:t>
      </w:r>
      <w:r>
        <w:rPr>
          <w:rFonts w:ascii="Trebuchet MS"/>
          <w:b/>
          <w:color w:val="231F20"/>
          <w:sz w:val="18"/>
          <w:u w:val="single" w:color="221E1F"/>
        </w:rPr>
        <w:tab/>
        <w:tab/>
      </w:r>
      <w:r>
        <w:rPr>
          <w:rFonts w:ascii="Trebuchet MS"/>
          <w:b/>
          <w:color w:val="231F20"/>
          <w:sz w:val="18"/>
        </w:rPr>
        <w:t> Fecha</w:t>
      </w:r>
      <w:r>
        <w:rPr>
          <w:rFonts w:ascii="Trebuchet MS"/>
          <w:b/>
          <w:color w:val="231F20"/>
          <w:w w:val="97"/>
          <w:sz w:val="18"/>
          <w:u w:val="single" w:color="221E1F"/>
        </w:rPr>
        <w:t> </w:t>
      </w:r>
      <w:r>
        <w:rPr>
          <w:rFonts w:ascii="Trebuchet MS"/>
          <w:b/>
          <w:color w:val="231F20"/>
          <w:sz w:val="18"/>
          <w:u w:val="single" w:color="221E1F"/>
        </w:rPr>
        <w:tab/>
      </w:r>
    </w:p>
    <w:p>
      <w:pPr>
        <w:spacing w:after="0" w:line="516" w:lineRule="auto"/>
        <w:jc w:val="left"/>
        <w:rPr>
          <w:rFonts w:ascii="Trebuchet MS"/>
          <w:sz w:val="18"/>
        </w:rPr>
        <w:sectPr>
          <w:headerReference w:type="default" r:id="rId5"/>
          <w:type w:val="continuous"/>
          <w:pgSz w:w="12240" w:h="15840"/>
          <w:pgMar w:header="777" w:top="960" w:bottom="280" w:left="820" w:right="820"/>
          <w:cols w:num="2" w:equalWidth="0">
            <w:col w:w="4633" w:space="365"/>
            <w:col w:w="5602"/>
          </w:cols>
        </w:sectPr>
      </w:pPr>
    </w:p>
    <w:p>
      <w:pPr>
        <w:pStyle w:val="BodyText"/>
        <w:rPr>
          <w:rFonts w:ascii="Trebuchet MS"/>
          <w:b/>
          <w:sz w:val="20"/>
        </w:rPr>
      </w:pPr>
      <w:r>
        <w:rPr/>
        <w:pict>
          <v:group style="position:absolute;margin-left:46.728077pt;margin-top:36.023998pt;width:21.45pt;height:17.25pt;mso-position-horizontal-relative:page;mso-position-vertical-relative:page;z-index:251658240" coordorigin="935,720" coordsize="429,345">
            <v:shape style="position:absolute;left:936;top:722;width:326;height:294" type="#_x0000_t75" stroked="false">
              <v:imagedata r:id="rId6" o:title=""/>
            </v:shape>
            <v:shape style="position:absolute;left:936;top:720;width:418;height:294" coordorigin="936,720" coordsize="418,294" path="m1145,720l1103,723,1064,732,1028,746,998,763,972,785,953,810,941,838,936,867,940,896,953,924,972,949,997,970,1028,988,1063,1002,1102,1011,1144,1014,1144,961,1262,881,1353,881,1354,867,1350,838,1337,810,1318,785,1293,763,1262,746,1226,732,1187,723,1145,720xm1353,881l1262,881,1262,988,1282,977,1300,965,1316,951,1329,936,1339,920,1347,903,1352,886,1353,881xe" filled="true" fillcolor="#939598" stroked="false">
              <v:path arrowok="t"/>
              <v:fill type="solid"/>
            </v:shape>
            <v:shape style="position:absolute;left:934;top:720;width:429;height:325" type="#_x0000_t75" stroked="false">
              <v:imagedata r:id="rId7" o:title=""/>
            </v:shape>
            <v:line style="position:absolute" from="1027,880" to="1027,989" stroked="true" strokeweight=".358165pt" strokecolor="#ffffff">
              <v:stroke dashstyle="solid"/>
            </v:line>
            <w10:wrap type="none"/>
          </v:group>
        </w:pict>
      </w:r>
    </w:p>
    <w:p>
      <w:pPr>
        <w:pStyle w:val="BodyText"/>
        <w:spacing w:before="9"/>
        <w:rPr>
          <w:rFonts w:ascii="Trebuchet MS"/>
          <w:b/>
          <w:sz w:val="24"/>
        </w:rPr>
      </w:pPr>
    </w:p>
    <w:p>
      <w:pPr>
        <w:spacing w:before="99"/>
        <w:ind w:left="179" w:right="0" w:firstLine="0"/>
        <w:jc w:val="left"/>
        <w:rPr>
          <w:rFonts w:ascii="Trebuchet MS" w:hAnsi="Trebuchet MS"/>
          <w:b/>
          <w:sz w:val="20"/>
        </w:rPr>
      </w:pPr>
      <w:r>
        <w:rPr>
          <w:rFonts w:ascii="Trebuchet MS" w:hAnsi="Trebuchet MS"/>
          <w:b/>
          <w:color w:val="231F20"/>
          <w:sz w:val="20"/>
        </w:rPr>
        <w:t>Haga un círculo o escriba su mejor respuesta.</w:t>
      </w:r>
    </w:p>
    <w:p>
      <w:pPr>
        <w:pStyle w:val="BodyText"/>
        <w:rPr>
          <w:rFonts w:ascii="Trebuchet MS"/>
          <w:b/>
        </w:rPr>
      </w:pPr>
    </w:p>
    <w:p>
      <w:pPr>
        <w:pStyle w:val="BodyText"/>
        <w:rPr>
          <w:rFonts w:ascii="Trebuchet MS"/>
          <w:b/>
        </w:rPr>
      </w:pPr>
    </w:p>
    <w:p>
      <w:pPr>
        <w:pStyle w:val="BodyText"/>
        <w:spacing w:before="1"/>
        <w:rPr>
          <w:rFonts w:ascii="Trebuchet MS"/>
          <w:b/>
          <w:sz w:val="21"/>
        </w:rPr>
      </w:pPr>
    </w:p>
    <w:p>
      <w:pPr>
        <w:pStyle w:val="ListParagraph"/>
        <w:numPr>
          <w:ilvl w:val="0"/>
          <w:numId w:val="1"/>
        </w:numPr>
        <w:tabs>
          <w:tab w:pos="539" w:val="left" w:leader="none"/>
          <w:tab w:pos="540" w:val="left" w:leader="none"/>
        </w:tabs>
        <w:spacing w:line="240" w:lineRule="auto" w:before="0" w:after="0"/>
        <w:ind w:left="539" w:right="0" w:hanging="361"/>
        <w:jc w:val="left"/>
        <w:rPr>
          <w:sz w:val="22"/>
        </w:rPr>
      </w:pPr>
      <w:r>
        <w:rPr>
          <w:i/>
          <w:color w:val="231F20"/>
          <w:sz w:val="22"/>
        </w:rPr>
        <w:t>Verdadero</w:t>
      </w:r>
      <w:r>
        <w:rPr>
          <w:i/>
          <w:color w:val="231F20"/>
          <w:spacing w:val="-4"/>
          <w:sz w:val="22"/>
        </w:rPr>
        <w:t> </w:t>
      </w:r>
      <w:r>
        <w:rPr>
          <w:i/>
          <w:color w:val="231F20"/>
          <w:sz w:val="22"/>
        </w:rPr>
        <w:t>o</w:t>
      </w:r>
      <w:r>
        <w:rPr>
          <w:i/>
          <w:color w:val="231F20"/>
          <w:spacing w:val="-2"/>
          <w:sz w:val="22"/>
        </w:rPr>
        <w:t> </w:t>
      </w:r>
      <w:r>
        <w:rPr>
          <w:i/>
          <w:color w:val="231F20"/>
          <w:sz w:val="22"/>
        </w:rPr>
        <w:t>falso.</w:t>
      </w:r>
      <w:r>
        <w:rPr>
          <w:i/>
          <w:color w:val="231F20"/>
          <w:spacing w:val="-1"/>
          <w:sz w:val="22"/>
        </w:rPr>
        <w:t> </w:t>
      </w:r>
      <w:r>
        <w:rPr>
          <w:color w:val="231F20"/>
          <w:sz w:val="22"/>
        </w:rPr>
        <w:t>La</w:t>
      </w:r>
      <w:r>
        <w:rPr>
          <w:color w:val="231F20"/>
          <w:spacing w:val="-2"/>
          <w:sz w:val="22"/>
        </w:rPr>
        <w:t> </w:t>
      </w:r>
      <w:r>
        <w:rPr>
          <w:color w:val="231F20"/>
          <w:sz w:val="22"/>
        </w:rPr>
        <w:t>palabra</w:t>
      </w:r>
      <w:r>
        <w:rPr>
          <w:color w:val="231F20"/>
          <w:spacing w:val="-3"/>
          <w:sz w:val="22"/>
        </w:rPr>
        <w:t> </w:t>
      </w:r>
      <w:r>
        <w:rPr>
          <w:color w:val="231F20"/>
          <w:sz w:val="22"/>
        </w:rPr>
        <w:t>griega</w:t>
      </w:r>
      <w:r>
        <w:rPr>
          <w:color w:val="231F20"/>
          <w:spacing w:val="-3"/>
          <w:sz w:val="22"/>
        </w:rPr>
        <w:t> </w:t>
      </w:r>
      <w:r>
        <w:rPr>
          <w:i/>
          <w:color w:val="231F20"/>
          <w:sz w:val="22"/>
        </w:rPr>
        <w:t>pneuma</w:t>
      </w:r>
      <w:r>
        <w:rPr>
          <w:i/>
          <w:color w:val="231F20"/>
          <w:spacing w:val="-3"/>
          <w:sz w:val="22"/>
        </w:rPr>
        <w:t> </w:t>
      </w:r>
      <w:r>
        <w:rPr>
          <w:color w:val="231F20"/>
          <w:sz w:val="22"/>
        </w:rPr>
        <w:t>(y</w:t>
      </w:r>
      <w:r>
        <w:rPr>
          <w:color w:val="231F20"/>
          <w:spacing w:val="-2"/>
          <w:sz w:val="22"/>
        </w:rPr>
        <w:t> </w:t>
      </w:r>
      <w:r>
        <w:rPr>
          <w:color w:val="231F20"/>
          <w:sz w:val="22"/>
        </w:rPr>
        <w:t>la</w:t>
      </w:r>
      <w:r>
        <w:rPr>
          <w:color w:val="231F20"/>
          <w:spacing w:val="-2"/>
          <w:sz w:val="22"/>
        </w:rPr>
        <w:t> </w:t>
      </w:r>
      <w:r>
        <w:rPr>
          <w:color w:val="231F20"/>
          <w:sz w:val="22"/>
        </w:rPr>
        <w:t>palabra</w:t>
      </w:r>
      <w:r>
        <w:rPr>
          <w:color w:val="231F20"/>
          <w:spacing w:val="-4"/>
          <w:sz w:val="22"/>
        </w:rPr>
        <w:t> </w:t>
      </w:r>
      <w:r>
        <w:rPr>
          <w:color w:val="231F20"/>
          <w:sz w:val="22"/>
        </w:rPr>
        <w:t>Hebrea</w:t>
      </w:r>
      <w:r>
        <w:rPr>
          <w:color w:val="231F20"/>
          <w:spacing w:val="-4"/>
          <w:sz w:val="22"/>
        </w:rPr>
        <w:t> </w:t>
      </w:r>
      <w:r>
        <w:rPr>
          <w:i/>
          <w:color w:val="231F20"/>
          <w:sz w:val="22"/>
        </w:rPr>
        <w:t>rûah</w:t>
      </w:r>
      <w:r>
        <w:rPr>
          <w:color w:val="231F20"/>
          <w:sz w:val="22"/>
        </w:rPr>
        <w:t>)</w:t>
      </w:r>
      <w:r>
        <w:rPr>
          <w:color w:val="231F20"/>
          <w:spacing w:val="-2"/>
          <w:sz w:val="22"/>
        </w:rPr>
        <w:t> </w:t>
      </w:r>
      <w:r>
        <w:rPr>
          <w:color w:val="231F20"/>
          <w:sz w:val="22"/>
        </w:rPr>
        <w:t>puede</w:t>
      </w:r>
      <w:r>
        <w:rPr>
          <w:color w:val="231F20"/>
          <w:spacing w:val="-2"/>
          <w:sz w:val="22"/>
        </w:rPr>
        <w:t> </w:t>
      </w:r>
      <w:r>
        <w:rPr>
          <w:color w:val="231F20"/>
          <w:sz w:val="22"/>
        </w:rPr>
        <w:t>significar</w:t>
      </w:r>
      <w:r>
        <w:rPr>
          <w:color w:val="231F20"/>
          <w:spacing w:val="-2"/>
          <w:sz w:val="22"/>
        </w:rPr>
        <w:t> </w:t>
      </w:r>
      <w:r>
        <w:rPr>
          <w:color w:val="231F20"/>
          <w:sz w:val="22"/>
        </w:rPr>
        <w:t>viento,</w:t>
      </w:r>
      <w:r>
        <w:rPr>
          <w:color w:val="231F20"/>
          <w:spacing w:val="-2"/>
          <w:sz w:val="22"/>
        </w:rPr>
        <w:t> </w:t>
      </w:r>
      <w:r>
        <w:rPr>
          <w:color w:val="231F20"/>
          <w:sz w:val="22"/>
        </w:rPr>
        <w:t>aliento,</w:t>
      </w:r>
      <w:r>
        <w:rPr>
          <w:color w:val="231F20"/>
          <w:spacing w:val="-1"/>
          <w:sz w:val="22"/>
        </w:rPr>
        <w:t> </w:t>
      </w:r>
      <w:r>
        <w:rPr>
          <w:color w:val="231F20"/>
          <w:sz w:val="22"/>
        </w:rPr>
        <w:t>o</w:t>
      </w:r>
      <w:r>
        <w:rPr>
          <w:color w:val="231F20"/>
          <w:spacing w:val="-2"/>
          <w:sz w:val="22"/>
        </w:rPr>
        <w:t> </w:t>
      </w:r>
      <w:r>
        <w:rPr>
          <w:color w:val="231F20"/>
          <w:sz w:val="22"/>
        </w:rPr>
        <w:t>espíritu.</w:t>
      </w:r>
    </w:p>
    <w:p>
      <w:pPr>
        <w:pStyle w:val="BodyText"/>
        <w:rPr>
          <w:sz w:val="24"/>
        </w:rPr>
      </w:pPr>
    </w:p>
    <w:p>
      <w:pPr>
        <w:pStyle w:val="BodyText"/>
        <w:rPr>
          <w:sz w:val="24"/>
        </w:rPr>
      </w:pPr>
    </w:p>
    <w:p>
      <w:pPr>
        <w:pStyle w:val="ListParagraph"/>
        <w:numPr>
          <w:ilvl w:val="0"/>
          <w:numId w:val="1"/>
        </w:numPr>
        <w:tabs>
          <w:tab w:pos="540" w:val="left" w:leader="none"/>
        </w:tabs>
        <w:spacing w:line="319" w:lineRule="auto" w:before="203" w:after="0"/>
        <w:ind w:left="539" w:right="262" w:hanging="360"/>
        <w:jc w:val="both"/>
        <w:rPr>
          <w:sz w:val="22"/>
        </w:rPr>
      </w:pPr>
      <w:r>
        <w:rPr>
          <w:i/>
          <w:color w:val="231F20"/>
          <w:sz w:val="22"/>
        </w:rPr>
        <w:t>Verdadero o falso</w:t>
      </w:r>
      <w:r>
        <w:rPr>
          <w:color w:val="231F20"/>
          <w:sz w:val="22"/>
        </w:rPr>
        <w:t>. Una de las maneras más comunes de hablar sobre el Espíritu en el Antiguo Testamento es como</w:t>
      </w:r>
      <w:r>
        <w:rPr>
          <w:color w:val="231F20"/>
          <w:spacing w:val="-16"/>
          <w:sz w:val="22"/>
        </w:rPr>
        <w:t> </w:t>
      </w:r>
      <w:r>
        <w:rPr>
          <w:color w:val="231F20"/>
          <w:sz w:val="22"/>
        </w:rPr>
        <w:t>el poderoso “aliento de</w:t>
      </w:r>
      <w:r>
        <w:rPr>
          <w:color w:val="231F20"/>
          <w:spacing w:val="-3"/>
          <w:sz w:val="22"/>
        </w:rPr>
        <w:t> </w:t>
      </w:r>
      <w:r>
        <w:rPr>
          <w:color w:val="231F20"/>
          <w:sz w:val="22"/>
        </w:rPr>
        <w:t>Dios”.</w:t>
      </w:r>
    </w:p>
    <w:p>
      <w:pPr>
        <w:pStyle w:val="BodyText"/>
        <w:rPr>
          <w:sz w:val="24"/>
        </w:rPr>
      </w:pPr>
    </w:p>
    <w:p>
      <w:pPr>
        <w:pStyle w:val="BodyText"/>
        <w:spacing w:before="9"/>
        <w:rPr>
          <w:sz w:val="34"/>
        </w:rPr>
      </w:pPr>
    </w:p>
    <w:p>
      <w:pPr>
        <w:pStyle w:val="ListParagraph"/>
        <w:numPr>
          <w:ilvl w:val="0"/>
          <w:numId w:val="1"/>
        </w:numPr>
        <w:tabs>
          <w:tab w:pos="540" w:val="left" w:leader="none"/>
        </w:tabs>
        <w:spacing w:line="319" w:lineRule="auto" w:before="0" w:after="0"/>
        <w:ind w:left="539" w:right="262" w:hanging="360"/>
        <w:jc w:val="both"/>
        <w:rPr>
          <w:sz w:val="22"/>
        </w:rPr>
      </w:pPr>
      <w:r>
        <w:rPr>
          <w:i/>
          <w:color w:val="231F20"/>
          <w:sz w:val="22"/>
        </w:rPr>
        <w:t>Verdadero o falso. </w:t>
      </w:r>
      <w:r>
        <w:rPr>
          <w:color w:val="231F20"/>
          <w:sz w:val="22"/>
        </w:rPr>
        <w:t>El término </w:t>
      </w:r>
      <w:r>
        <w:rPr>
          <w:i/>
          <w:color w:val="231F20"/>
          <w:sz w:val="22"/>
        </w:rPr>
        <w:t>paracleto</w:t>
      </w:r>
      <w:r>
        <w:rPr>
          <w:color w:val="231F20"/>
          <w:sz w:val="22"/>
        </w:rPr>
        <w:t>, el cual Jesús usa para el Espíritu Santo en Juan 14, puede ser mejor traducido como “viento de</w:t>
      </w:r>
      <w:r>
        <w:rPr>
          <w:color w:val="231F20"/>
          <w:spacing w:val="-3"/>
          <w:sz w:val="22"/>
        </w:rPr>
        <w:t> </w:t>
      </w:r>
      <w:r>
        <w:rPr>
          <w:color w:val="231F20"/>
          <w:sz w:val="22"/>
        </w:rPr>
        <w:t>Dios”.</w:t>
      </w:r>
    </w:p>
    <w:p>
      <w:pPr>
        <w:pStyle w:val="BodyText"/>
        <w:rPr>
          <w:sz w:val="24"/>
        </w:rPr>
      </w:pPr>
    </w:p>
    <w:p>
      <w:pPr>
        <w:pStyle w:val="BodyText"/>
        <w:spacing w:before="9"/>
        <w:rPr>
          <w:sz w:val="34"/>
        </w:rPr>
      </w:pPr>
    </w:p>
    <w:p>
      <w:pPr>
        <w:pStyle w:val="ListParagraph"/>
        <w:numPr>
          <w:ilvl w:val="0"/>
          <w:numId w:val="1"/>
        </w:numPr>
        <w:tabs>
          <w:tab w:pos="540" w:val="left" w:leader="none"/>
        </w:tabs>
        <w:spacing w:line="319" w:lineRule="auto" w:before="0" w:after="0"/>
        <w:ind w:left="539" w:right="261" w:hanging="360"/>
        <w:jc w:val="both"/>
        <w:rPr>
          <w:sz w:val="22"/>
        </w:rPr>
      </w:pPr>
      <w:r>
        <w:rPr>
          <w:color w:val="231F20"/>
          <w:sz w:val="22"/>
        </w:rPr>
        <w:t>En</w:t>
      </w:r>
      <w:r>
        <w:rPr>
          <w:color w:val="231F20"/>
          <w:spacing w:val="-14"/>
          <w:sz w:val="22"/>
        </w:rPr>
        <w:t> </w:t>
      </w:r>
      <w:r>
        <w:rPr>
          <w:color w:val="231F20"/>
          <w:sz w:val="22"/>
        </w:rPr>
        <w:t>su</w:t>
      </w:r>
      <w:r>
        <w:rPr>
          <w:color w:val="231F20"/>
          <w:spacing w:val="-14"/>
          <w:sz w:val="22"/>
        </w:rPr>
        <w:t> </w:t>
      </w:r>
      <w:r>
        <w:rPr>
          <w:color w:val="231F20"/>
          <w:sz w:val="22"/>
        </w:rPr>
        <w:t>visión</w:t>
      </w:r>
      <w:r>
        <w:rPr>
          <w:color w:val="231F20"/>
          <w:spacing w:val="-13"/>
          <w:sz w:val="22"/>
        </w:rPr>
        <w:t> </w:t>
      </w:r>
      <w:r>
        <w:rPr>
          <w:color w:val="231F20"/>
          <w:sz w:val="22"/>
        </w:rPr>
        <w:t>del</w:t>
      </w:r>
      <w:r>
        <w:rPr>
          <w:color w:val="231F20"/>
          <w:spacing w:val="-13"/>
          <w:sz w:val="22"/>
        </w:rPr>
        <w:t> </w:t>
      </w:r>
      <w:r>
        <w:rPr>
          <w:color w:val="231F20"/>
          <w:sz w:val="22"/>
        </w:rPr>
        <w:t>trono</w:t>
      </w:r>
      <w:r>
        <w:rPr>
          <w:color w:val="231F20"/>
          <w:spacing w:val="-15"/>
          <w:sz w:val="22"/>
        </w:rPr>
        <w:t> </w:t>
      </w:r>
      <w:r>
        <w:rPr>
          <w:color w:val="231F20"/>
          <w:sz w:val="22"/>
        </w:rPr>
        <w:t>de</w:t>
      </w:r>
      <w:r>
        <w:rPr>
          <w:color w:val="231F20"/>
          <w:spacing w:val="-13"/>
          <w:sz w:val="22"/>
        </w:rPr>
        <w:t> </w:t>
      </w:r>
      <w:r>
        <w:rPr>
          <w:color w:val="231F20"/>
          <w:sz w:val="22"/>
        </w:rPr>
        <w:t>Dios,</w:t>
      </w:r>
      <w:r>
        <w:rPr>
          <w:color w:val="231F20"/>
          <w:spacing w:val="-13"/>
          <w:sz w:val="22"/>
        </w:rPr>
        <w:t> </w:t>
      </w:r>
      <w:r>
        <w:rPr>
          <w:color w:val="231F20"/>
          <w:sz w:val="22"/>
        </w:rPr>
        <w:t>el</w:t>
      </w:r>
      <w:r>
        <w:rPr>
          <w:color w:val="231F20"/>
          <w:spacing w:val="-13"/>
          <w:sz w:val="22"/>
        </w:rPr>
        <w:t> </w:t>
      </w:r>
      <w:r>
        <w:rPr>
          <w:color w:val="231F20"/>
          <w:sz w:val="22"/>
        </w:rPr>
        <w:t>profeta</w:t>
      </w:r>
      <w:r>
        <w:rPr>
          <w:color w:val="231F20"/>
          <w:spacing w:val="-15"/>
          <w:sz w:val="22"/>
        </w:rPr>
        <w:t> </w:t>
      </w:r>
      <w:r>
        <w:rPr>
          <w:color w:val="231F20"/>
          <w:sz w:val="22"/>
        </w:rPr>
        <w:t>Isaías</w:t>
      </w:r>
      <w:r>
        <w:rPr>
          <w:color w:val="231F20"/>
          <w:spacing w:val="-13"/>
          <w:sz w:val="22"/>
        </w:rPr>
        <w:t> </w:t>
      </w:r>
      <w:r>
        <w:rPr>
          <w:color w:val="231F20"/>
          <w:sz w:val="22"/>
        </w:rPr>
        <w:t>escuchó</w:t>
      </w:r>
      <w:r>
        <w:rPr>
          <w:color w:val="231F20"/>
          <w:spacing w:val="-14"/>
          <w:sz w:val="22"/>
        </w:rPr>
        <w:t> </w:t>
      </w:r>
      <w:r>
        <w:rPr>
          <w:color w:val="231F20"/>
          <w:sz w:val="22"/>
        </w:rPr>
        <w:t>a</w:t>
      </w:r>
      <w:r>
        <w:rPr>
          <w:color w:val="231F20"/>
          <w:spacing w:val="-13"/>
          <w:sz w:val="22"/>
        </w:rPr>
        <w:t> </w:t>
      </w:r>
      <w:r>
        <w:rPr>
          <w:color w:val="231F20"/>
          <w:sz w:val="22"/>
        </w:rPr>
        <w:t>los</w:t>
      </w:r>
      <w:r>
        <w:rPr>
          <w:color w:val="231F20"/>
          <w:spacing w:val="-13"/>
          <w:sz w:val="22"/>
        </w:rPr>
        <w:t> </w:t>
      </w:r>
      <w:r>
        <w:rPr>
          <w:color w:val="231F20"/>
          <w:sz w:val="22"/>
        </w:rPr>
        <w:t>Serafines</w:t>
      </w:r>
      <w:r>
        <w:rPr>
          <w:color w:val="231F20"/>
          <w:spacing w:val="-14"/>
          <w:sz w:val="22"/>
        </w:rPr>
        <w:t> </w:t>
      </w:r>
      <w:r>
        <w:rPr>
          <w:color w:val="231F20"/>
          <w:sz w:val="22"/>
        </w:rPr>
        <w:t>diciéndose</w:t>
      </w:r>
      <w:r>
        <w:rPr>
          <w:color w:val="231F20"/>
          <w:spacing w:val="-13"/>
          <w:sz w:val="22"/>
        </w:rPr>
        <w:t> </w:t>
      </w:r>
      <w:r>
        <w:rPr>
          <w:color w:val="231F20"/>
          <w:sz w:val="22"/>
        </w:rPr>
        <w:t>el</w:t>
      </w:r>
      <w:r>
        <w:rPr>
          <w:color w:val="231F20"/>
          <w:spacing w:val="-13"/>
          <w:sz w:val="22"/>
        </w:rPr>
        <w:t> </w:t>
      </w:r>
      <w:r>
        <w:rPr>
          <w:color w:val="231F20"/>
          <w:sz w:val="22"/>
        </w:rPr>
        <w:t>uno</w:t>
      </w:r>
      <w:r>
        <w:rPr>
          <w:color w:val="231F20"/>
          <w:spacing w:val="-14"/>
          <w:sz w:val="22"/>
        </w:rPr>
        <w:t> </w:t>
      </w:r>
      <w:r>
        <w:rPr>
          <w:color w:val="231F20"/>
          <w:sz w:val="22"/>
        </w:rPr>
        <w:t>al</w:t>
      </w:r>
      <w:r>
        <w:rPr>
          <w:color w:val="231F20"/>
          <w:spacing w:val="-13"/>
          <w:sz w:val="22"/>
        </w:rPr>
        <w:t> </w:t>
      </w:r>
      <w:r>
        <w:rPr>
          <w:color w:val="231F20"/>
          <w:sz w:val="22"/>
        </w:rPr>
        <w:t>otro:</w:t>
      </w:r>
      <w:r>
        <w:rPr>
          <w:color w:val="231F20"/>
          <w:spacing w:val="-13"/>
          <w:sz w:val="22"/>
        </w:rPr>
        <w:t> </w:t>
      </w:r>
      <w:r>
        <w:rPr>
          <w:color w:val="231F20"/>
          <w:sz w:val="22"/>
        </w:rPr>
        <w:t>“Santo,</w:t>
      </w:r>
      <w:r>
        <w:rPr>
          <w:color w:val="231F20"/>
          <w:spacing w:val="-14"/>
          <w:sz w:val="22"/>
        </w:rPr>
        <w:t> </w:t>
      </w:r>
      <w:r>
        <w:rPr>
          <w:color w:val="231F20"/>
          <w:sz w:val="22"/>
        </w:rPr>
        <w:t>santo,</w:t>
      </w:r>
      <w:r>
        <w:rPr>
          <w:color w:val="231F20"/>
          <w:spacing w:val="-15"/>
          <w:sz w:val="22"/>
        </w:rPr>
        <w:t> </w:t>
      </w:r>
      <w:r>
        <w:rPr>
          <w:color w:val="231F20"/>
          <w:sz w:val="22"/>
        </w:rPr>
        <w:t>santo, Jehová</w:t>
      </w:r>
      <w:r>
        <w:rPr>
          <w:color w:val="231F20"/>
          <w:spacing w:val="-6"/>
          <w:sz w:val="22"/>
        </w:rPr>
        <w:t> </w:t>
      </w:r>
      <w:r>
        <w:rPr>
          <w:color w:val="231F20"/>
          <w:sz w:val="22"/>
        </w:rPr>
        <w:t>de</w:t>
      </w:r>
      <w:r>
        <w:rPr>
          <w:color w:val="231F20"/>
          <w:spacing w:val="-4"/>
          <w:sz w:val="22"/>
        </w:rPr>
        <w:t> </w:t>
      </w:r>
      <w:r>
        <w:rPr>
          <w:color w:val="231F20"/>
          <w:sz w:val="22"/>
        </w:rPr>
        <w:t>los</w:t>
      </w:r>
      <w:r>
        <w:rPr>
          <w:color w:val="231F20"/>
          <w:spacing w:val="-5"/>
          <w:sz w:val="22"/>
        </w:rPr>
        <w:t> </w:t>
      </w:r>
      <w:r>
        <w:rPr>
          <w:color w:val="231F20"/>
          <w:sz w:val="22"/>
        </w:rPr>
        <w:t>ejércitos;</w:t>
      </w:r>
      <w:r>
        <w:rPr>
          <w:color w:val="231F20"/>
          <w:spacing w:val="-4"/>
          <w:sz w:val="22"/>
        </w:rPr>
        <w:t> </w:t>
      </w:r>
      <w:r>
        <w:rPr>
          <w:color w:val="231F20"/>
          <w:sz w:val="22"/>
        </w:rPr>
        <w:t>toda</w:t>
      </w:r>
      <w:r>
        <w:rPr>
          <w:color w:val="231F20"/>
          <w:spacing w:val="-5"/>
          <w:sz w:val="22"/>
        </w:rPr>
        <w:t> </w:t>
      </w:r>
      <w:r>
        <w:rPr>
          <w:color w:val="231F20"/>
          <w:sz w:val="22"/>
        </w:rPr>
        <w:t>la</w:t>
      </w:r>
      <w:r>
        <w:rPr>
          <w:color w:val="231F20"/>
          <w:spacing w:val="-5"/>
          <w:sz w:val="22"/>
        </w:rPr>
        <w:t> </w:t>
      </w:r>
      <w:r>
        <w:rPr>
          <w:color w:val="231F20"/>
          <w:sz w:val="22"/>
        </w:rPr>
        <w:t>tierra</w:t>
      </w:r>
      <w:r>
        <w:rPr>
          <w:color w:val="231F20"/>
          <w:spacing w:val="-6"/>
          <w:sz w:val="22"/>
        </w:rPr>
        <w:t> </w:t>
      </w:r>
      <w:r>
        <w:rPr>
          <w:color w:val="231F20"/>
          <w:sz w:val="22"/>
        </w:rPr>
        <w:t>está</w:t>
      </w:r>
      <w:r>
        <w:rPr>
          <w:color w:val="231F20"/>
          <w:spacing w:val="-5"/>
          <w:sz w:val="22"/>
        </w:rPr>
        <w:t> </w:t>
      </w:r>
      <w:r>
        <w:rPr>
          <w:color w:val="231F20"/>
          <w:sz w:val="22"/>
        </w:rPr>
        <w:t>llena</w:t>
      </w:r>
      <w:r>
        <w:rPr>
          <w:color w:val="231F20"/>
          <w:spacing w:val="-5"/>
          <w:sz w:val="22"/>
        </w:rPr>
        <w:t> </w:t>
      </w:r>
      <w:r>
        <w:rPr>
          <w:color w:val="231F20"/>
          <w:sz w:val="22"/>
        </w:rPr>
        <w:t>de</w:t>
      </w:r>
      <w:r>
        <w:rPr>
          <w:color w:val="231F20"/>
          <w:spacing w:val="-4"/>
          <w:sz w:val="22"/>
        </w:rPr>
        <w:t> </w:t>
      </w:r>
      <w:r>
        <w:rPr>
          <w:color w:val="231F20"/>
          <w:sz w:val="22"/>
        </w:rPr>
        <w:t>su</w:t>
      </w:r>
      <w:r>
        <w:rPr>
          <w:color w:val="231F20"/>
          <w:spacing w:val="-4"/>
          <w:sz w:val="22"/>
        </w:rPr>
        <w:t> </w:t>
      </w:r>
      <w:r>
        <w:rPr>
          <w:color w:val="231F20"/>
          <w:sz w:val="22"/>
        </w:rPr>
        <w:t>gloria”.</w:t>
      </w:r>
      <w:r>
        <w:rPr>
          <w:color w:val="231F20"/>
          <w:spacing w:val="-4"/>
          <w:sz w:val="22"/>
        </w:rPr>
        <w:t> </w:t>
      </w:r>
      <w:r>
        <w:rPr>
          <w:color w:val="231F20"/>
          <w:sz w:val="22"/>
        </w:rPr>
        <w:t>(Is.</w:t>
      </w:r>
      <w:r>
        <w:rPr>
          <w:color w:val="231F20"/>
          <w:spacing w:val="-4"/>
          <w:sz w:val="22"/>
        </w:rPr>
        <w:t> </w:t>
      </w:r>
      <w:r>
        <w:rPr>
          <w:color w:val="231F20"/>
          <w:sz w:val="22"/>
        </w:rPr>
        <w:t>6.3).</w:t>
      </w:r>
      <w:r>
        <w:rPr>
          <w:color w:val="231F20"/>
          <w:spacing w:val="-5"/>
          <w:sz w:val="22"/>
        </w:rPr>
        <w:t> </w:t>
      </w:r>
      <w:r>
        <w:rPr>
          <w:color w:val="231F20"/>
          <w:sz w:val="22"/>
        </w:rPr>
        <w:t>Los</w:t>
      </w:r>
      <w:r>
        <w:rPr>
          <w:color w:val="231F20"/>
          <w:spacing w:val="-4"/>
          <w:sz w:val="22"/>
        </w:rPr>
        <w:t> </w:t>
      </w:r>
      <w:r>
        <w:rPr>
          <w:color w:val="231F20"/>
          <w:sz w:val="22"/>
        </w:rPr>
        <w:t>intérpretes</w:t>
      </w:r>
      <w:r>
        <w:rPr>
          <w:color w:val="231F20"/>
          <w:spacing w:val="-7"/>
          <w:sz w:val="22"/>
        </w:rPr>
        <w:t> </w:t>
      </w:r>
      <w:r>
        <w:rPr>
          <w:color w:val="231F20"/>
          <w:sz w:val="22"/>
        </w:rPr>
        <w:t>cristianos</w:t>
      </w:r>
      <w:r>
        <w:rPr>
          <w:color w:val="231F20"/>
          <w:spacing w:val="-6"/>
          <w:sz w:val="22"/>
        </w:rPr>
        <w:t> </w:t>
      </w:r>
      <w:r>
        <w:rPr>
          <w:color w:val="231F20"/>
          <w:sz w:val="22"/>
        </w:rPr>
        <w:t>antiguos,</w:t>
      </w:r>
      <w:r>
        <w:rPr>
          <w:color w:val="231F20"/>
          <w:spacing w:val="-4"/>
          <w:sz w:val="22"/>
        </w:rPr>
        <w:t> </w:t>
      </w:r>
      <w:r>
        <w:rPr>
          <w:color w:val="231F20"/>
          <w:sz w:val="22"/>
        </w:rPr>
        <w:t>tales</w:t>
      </w:r>
      <w:r>
        <w:rPr>
          <w:color w:val="231F20"/>
          <w:spacing w:val="-5"/>
          <w:sz w:val="22"/>
        </w:rPr>
        <w:t> </w:t>
      </w:r>
      <w:r>
        <w:rPr>
          <w:color w:val="231F20"/>
          <w:sz w:val="22"/>
        </w:rPr>
        <w:t>como Ambrosio, creyeron que esta repetición</w:t>
      </w:r>
      <w:r>
        <w:rPr>
          <w:color w:val="231F20"/>
          <w:spacing w:val="-9"/>
          <w:sz w:val="22"/>
        </w:rPr>
        <w:t> </w:t>
      </w:r>
      <w:r>
        <w:rPr>
          <w:color w:val="231F20"/>
          <w:sz w:val="22"/>
        </w:rPr>
        <w:t>sugería:</w:t>
      </w:r>
    </w:p>
    <w:p>
      <w:pPr>
        <w:pStyle w:val="ListParagraph"/>
        <w:numPr>
          <w:ilvl w:val="1"/>
          <w:numId w:val="1"/>
        </w:numPr>
        <w:tabs>
          <w:tab w:pos="899" w:val="left" w:leader="none"/>
          <w:tab w:pos="900" w:val="left" w:leader="none"/>
        </w:tabs>
        <w:spacing w:line="240" w:lineRule="auto" w:before="168" w:after="0"/>
        <w:ind w:left="899" w:right="0" w:hanging="361"/>
        <w:jc w:val="left"/>
        <w:rPr>
          <w:sz w:val="22"/>
        </w:rPr>
      </w:pPr>
      <w:r>
        <w:rPr>
          <w:color w:val="231F20"/>
          <w:sz w:val="22"/>
        </w:rPr>
        <w:t>Los serafines querían que la atención de Isaías estuviera más enfocada en</w:t>
      </w:r>
      <w:r>
        <w:rPr>
          <w:color w:val="231F20"/>
          <w:spacing w:val="-9"/>
          <w:sz w:val="22"/>
        </w:rPr>
        <w:t> </w:t>
      </w:r>
      <w:r>
        <w:rPr>
          <w:color w:val="231F20"/>
          <w:sz w:val="22"/>
        </w:rPr>
        <w:t>Dios.</w:t>
      </w:r>
    </w:p>
    <w:p>
      <w:pPr>
        <w:pStyle w:val="BodyText"/>
        <w:spacing w:before="11"/>
        <w:rPr>
          <w:sz w:val="21"/>
        </w:rPr>
      </w:pPr>
    </w:p>
    <w:p>
      <w:pPr>
        <w:pStyle w:val="ListParagraph"/>
        <w:numPr>
          <w:ilvl w:val="1"/>
          <w:numId w:val="1"/>
        </w:numPr>
        <w:tabs>
          <w:tab w:pos="900" w:val="left" w:leader="none"/>
        </w:tabs>
        <w:spacing w:line="240" w:lineRule="auto" w:before="0" w:after="0"/>
        <w:ind w:left="899" w:right="0" w:hanging="361"/>
        <w:jc w:val="left"/>
        <w:rPr>
          <w:sz w:val="22"/>
        </w:rPr>
      </w:pPr>
      <w:r>
        <w:rPr>
          <w:color w:val="231F20"/>
          <w:sz w:val="22"/>
        </w:rPr>
        <w:t>La santidad de Dios es su principal atributo y por lo tanto merece atención</w:t>
      </w:r>
      <w:r>
        <w:rPr>
          <w:color w:val="231F20"/>
          <w:spacing w:val="-13"/>
          <w:sz w:val="22"/>
        </w:rPr>
        <w:t> </w:t>
      </w:r>
      <w:r>
        <w:rPr>
          <w:color w:val="231F20"/>
          <w:sz w:val="22"/>
        </w:rPr>
        <w:t>especial.</w:t>
      </w:r>
    </w:p>
    <w:p>
      <w:pPr>
        <w:pStyle w:val="BodyText"/>
      </w:pPr>
    </w:p>
    <w:p>
      <w:pPr>
        <w:pStyle w:val="ListParagraph"/>
        <w:numPr>
          <w:ilvl w:val="1"/>
          <w:numId w:val="1"/>
        </w:numPr>
        <w:tabs>
          <w:tab w:pos="899" w:val="left" w:leader="none"/>
          <w:tab w:pos="900" w:val="left" w:leader="none"/>
        </w:tabs>
        <w:spacing w:line="240" w:lineRule="auto" w:before="0" w:after="0"/>
        <w:ind w:left="899" w:right="0" w:hanging="361"/>
        <w:jc w:val="left"/>
        <w:rPr>
          <w:sz w:val="22"/>
        </w:rPr>
      </w:pPr>
      <w:r>
        <w:rPr>
          <w:color w:val="231F20"/>
          <w:sz w:val="22"/>
        </w:rPr>
        <w:t>Un formato común en la poesía</w:t>
      </w:r>
      <w:r>
        <w:rPr>
          <w:color w:val="231F20"/>
          <w:spacing w:val="-6"/>
          <w:sz w:val="22"/>
        </w:rPr>
        <w:t> </w:t>
      </w:r>
      <w:r>
        <w:rPr>
          <w:color w:val="231F20"/>
          <w:sz w:val="22"/>
        </w:rPr>
        <w:t>hebrea.</w:t>
      </w:r>
    </w:p>
    <w:p>
      <w:pPr>
        <w:pStyle w:val="BodyText"/>
      </w:pPr>
    </w:p>
    <w:p>
      <w:pPr>
        <w:pStyle w:val="ListParagraph"/>
        <w:numPr>
          <w:ilvl w:val="1"/>
          <w:numId w:val="1"/>
        </w:numPr>
        <w:tabs>
          <w:tab w:pos="899" w:val="left" w:leader="none"/>
          <w:tab w:pos="900" w:val="left" w:leader="none"/>
        </w:tabs>
        <w:spacing w:line="240" w:lineRule="auto" w:before="0" w:after="0"/>
        <w:ind w:left="899" w:right="0" w:hanging="361"/>
        <w:jc w:val="left"/>
        <w:rPr>
          <w:sz w:val="22"/>
        </w:rPr>
      </w:pPr>
      <w:r>
        <w:rPr>
          <w:color w:val="231F20"/>
          <w:sz w:val="22"/>
        </w:rPr>
        <w:t>Los serafines se estaban dirigiendo al Padre, al Hijo y al Espíritu</w:t>
      </w:r>
      <w:r>
        <w:rPr>
          <w:color w:val="231F20"/>
          <w:spacing w:val="-4"/>
          <w:sz w:val="22"/>
        </w:rPr>
        <w:t> </w:t>
      </w:r>
      <w:r>
        <w:rPr>
          <w:color w:val="231F20"/>
          <w:sz w:val="22"/>
        </w:rPr>
        <w:t>Santo.</w:t>
      </w:r>
    </w:p>
    <w:p>
      <w:pPr>
        <w:pStyle w:val="BodyText"/>
        <w:rPr>
          <w:sz w:val="24"/>
        </w:rPr>
      </w:pPr>
    </w:p>
    <w:p>
      <w:pPr>
        <w:pStyle w:val="BodyText"/>
        <w:rPr>
          <w:sz w:val="24"/>
        </w:rPr>
      </w:pPr>
    </w:p>
    <w:p>
      <w:pPr>
        <w:pStyle w:val="ListParagraph"/>
        <w:numPr>
          <w:ilvl w:val="0"/>
          <w:numId w:val="1"/>
        </w:numPr>
        <w:tabs>
          <w:tab w:pos="540" w:val="left" w:leader="none"/>
        </w:tabs>
        <w:spacing w:line="319" w:lineRule="auto" w:before="202" w:after="0"/>
        <w:ind w:left="539" w:right="262" w:hanging="360"/>
        <w:jc w:val="both"/>
        <w:rPr>
          <w:sz w:val="22"/>
        </w:rPr>
      </w:pPr>
      <w:r>
        <w:rPr>
          <w:color w:val="231F20"/>
          <w:sz w:val="22"/>
        </w:rPr>
        <w:t>Hechos 5.3-4 es citado frecuentemente para demostrar que el Espíritu Santo es Dios porque en estos versículos el apóstol</w:t>
      </w:r>
      <w:r>
        <w:rPr>
          <w:color w:val="231F20"/>
          <w:spacing w:val="-2"/>
          <w:sz w:val="22"/>
        </w:rPr>
        <w:t> </w:t>
      </w:r>
      <w:r>
        <w:rPr>
          <w:color w:val="231F20"/>
          <w:sz w:val="22"/>
        </w:rPr>
        <w:t>Pedro:</w:t>
      </w:r>
    </w:p>
    <w:p>
      <w:pPr>
        <w:pStyle w:val="ListParagraph"/>
        <w:numPr>
          <w:ilvl w:val="1"/>
          <w:numId w:val="1"/>
        </w:numPr>
        <w:tabs>
          <w:tab w:pos="899" w:val="left" w:leader="none"/>
          <w:tab w:pos="900" w:val="left" w:leader="none"/>
        </w:tabs>
        <w:spacing w:line="240" w:lineRule="auto" w:before="167" w:after="0"/>
        <w:ind w:left="899" w:right="0" w:hanging="361"/>
        <w:jc w:val="left"/>
        <w:rPr>
          <w:sz w:val="22"/>
        </w:rPr>
      </w:pPr>
      <w:r>
        <w:rPr>
          <w:color w:val="231F20"/>
          <w:sz w:val="22"/>
        </w:rPr>
        <w:t>Está dando un sermón sobre la doctrina del Espíritu</w:t>
      </w:r>
      <w:r>
        <w:rPr>
          <w:color w:val="231F20"/>
          <w:spacing w:val="-5"/>
          <w:sz w:val="22"/>
        </w:rPr>
        <w:t> </w:t>
      </w:r>
      <w:r>
        <w:rPr>
          <w:color w:val="231F20"/>
          <w:sz w:val="22"/>
        </w:rPr>
        <w:t>Santo.</w:t>
      </w:r>
    </w:p>
    <w:p>
      <w:pPr>
        <w:pStyle w:val="BodyText"/>
      </w:pPr>
    </w:p>
    <w:p>
      <w:pPr>
        <w:pStyle w:val="ListParagraph"/>
        <w:numPr>
          <w:ilvl w:val="1"/>
          <w:numId w:val="1"/>
        </w:numPr>
        <w:tabs>
          <w:tab w:pos="900" w:val="left" w:leader="none"/>
        </w:tabs>
        <w:spacing w:line="240" w:lineRule="auto" w:before="0" w:after="0"/>
        <w:ind w:left="899" w:right="0" w:hanging="361"/>
        <w:jc w:val="left"/>
        <w:rPr>
          <w:sz w:val="22"/>
        </w:rPr>
      </w:pPr>
      <w:r>
        <w:rPr>
          <w:color w:val="231F20"/>
          <w:sz w:val="22"/>
        </w:rPr>
        <w:t>Dice que al mentir al Espíritu Santo, Ananías le mintió a</w:t>
      </w:r>
      <w:r>
        <w:rPr>
          <w:color w:val="231F20"/>
          <w:spacing w:val="-8"/>
          <w:sz w:val="22"/>
        </w:rPr>
        <w:t> </w:t>
      </w:r>
      <w:r>
        <w:rPr>
          <w:color w:val="231F20"/>
          <w:sz w:val="22"/>
        </w:rPr>
        <w:t>Dios.</w:t>
      </w:r>
    </w:p>
    <w:p>
      <w:pPr>
        <w:pStyle w:val="BodyText"/>
      </w:pPr>
    </w:p>
    <w:p>
      <w:pPr>
        <w:pStyle w:val="ListParagraph"/>
        <w:numPr>
          <w:ilvl w:val="1"/>
          <w:numId w:val="1"/>
        </w:numPr>
        <w:tabs>
          <w:tab w:pos="899" w:val="left" w:leader="none"/>
          <w:tab w:pos="900" w:val="left" w:leader="none"/>
        </w:tabs>
        <w:spacing w:line="240" w:lineRule="auto" w:before="0" w:after="0"/>
        <w:ind w:left="899" w:right="0" w:hanging="361"/>
        <w:jc w:val="left"/>
        <w:rPr>
          <w:sz w:val="22"/>
        </w:rPr>
      </w:pPr>
      <w:r>
        <w:rPr>
          <w:color w:val="231F20"/>
          <w:sz w:val="22"/>
        </w:rPr>
        <w:t>Enumera los atributos que el Espíritu Santo comparte en común con Dios el</w:t>
      </w:r>
      <w:r>
        <w:rPr>
          <w:color w:val="231F20"/>
          <w:spacing w:val="-10"/>
          <w:sz w:val="22"/>
        </w:rPr>
        <w:t> </w:t>
      </w:r>
      <w:r>
        <w:rPr>
          <w:color w:val="231F20"/>
          <w:sz w:val="22"/>
        </w:rPr>
        <w:t>Padre.</w:t>
      </w:r>
    </w:p>
    <w:p>
      <w:pPr>
        <w:pStyle w:val="BodyText"/>
      </w:pPr>
    </w:p>
    <w:p>
      <w:pPr>
        <w:pStyle w:val="ListParagraph"/>
        <w:numPr>
          <w:ilvl w:val="1"/>
          <w:numId w:val="1"/>
        </w:numPr>
        <w:tabs>
          <w:tab w:pos="899" w:val="left" w:leader="none"/>
          <w:tab w:pos="900" w:val="left" w:leader="none"/>
        </w:tabs>
        <w:spacing w:line="240" w:lineRule="auto" w:before="0" w:after="0"/>
        <w:ind w:left="899" w:right="0" w:hanging="361"/>
        <w:jc w:val="left"/>
        <w:rPr>
          <w:sz w:val="22"/>
        </w:rPr>
      </w:pPr>
      <w:r>
        <w:rPr>
          <w:color w:val="231F20"/>
          <w:sz w:val="22"/>
        </w:rPr>
        <w:t>Todos los</w:t>
      </w:r>
      <w:r>
        <w:rPr>
          <w:color w:val="231F20"/>
          <w:spacing w:val="-1"/>
          <w:sz w:val="22"/>
        </w:rPr>
        <w:t> </w:t>
      </w:r>
      <w:r>
        <w:rPr>
          <w:color w:val="231F20"/>
          <w:sz w:val="22"/>
        </w:rPr>
        <w:t>anteriores.</w:t>
      </w:r>
    </w:p>
    <w:p>
      <w:pPr>
        <w:spacing w:after="0" w:line="240" w:lineRule="auto"/>
        <w:jc w:val="left"/>
        <w:rPr>
          <w:sz w:val="22"/>
        </w:rPr>
        <w:sectPr>
          <w:type w:val="continuous"/>
          <w:pgSz w:w="12240" w:h="15840"/>
          <w:pgMar w:top="960" w:bottom="280" w:left="820" w:right="820"/>
        </w:sectPr>
      </w:pPr>
    </w:p>
    <w:p>
      <w:pPr>
        <w:spacing w:line="3" w:lineRule="exact" w:before="0"/>
        <w:ind w:left="1619" w:right="0" w:firstLine="0"/>
        <w:jc w:val="left"/>
        <w:rPr>
          <w:rFonts w:ascii="Arial"/>
          <w:sz w:val="20"/>
        </w:rPr>
      </w:pPr>
      <w:r>
        <w:rPr/>
        <w:drawing>
          <wp:anchor distT="0" distB="0" distL="0" distR="0" allowOverlap="1" layoutInCell="1" locked="0" behindDoc="0" simplePos="0" relativeHeight="251659264">
            <wp:simplePos x="0" y="0"/>
            <wp:positionH relativeFrom="page">
              <wp:posOffset>1147762</wp:posOffset>
            </wp:positionH>
            <wp:positionV relativeFrom="paragraph">
              <wp:posOffset>-113411</wp:posOffset>
            </wp:positionV>
            <wp:extent cx="384175" cy="113410"/>
            <wp:effectExtent l="0" t="0" r="0" b="0"/>
            <wp:wrapNone/>
            <wp:docPr id="3" name="image6.png"/>
            <wp:cNvGraphicFramePr>
              <a:graphicFrameLocks noChangeAspect="1"/>
            </wp:cNvGraphicFramePr>
            <a:graphic>
              <a:graphicData uri="http://schemas.openxmlformats.org/drawingml/2006/picture">
                <pic:pic>
                  <pic:nvPicPr>
                    <pic:cNvPr id="4" name="image6.png"/>
                    <pic:cNvPicPr/>
                  </pic:nvPicPr>
                  <pic:blipFill>
                    <a:blip r:embed="rId9" cstate="print"/>
                    <a:stretch>
                      <a:fillRect/>
                    </a:stretch>
                  </pic:blipFill>
                  <pic:spPr>
                    <a:xfrm>
                      <a:off x="0" y="0"/>
                      <a:ext cx="384175" cy="113410"/>
                    </a:xfrm>
                    <a:prstGeom prst="rect">
                      <a:avLst/>
                    </a:prstGeom>
                  </pic:spPr>
                </pic:pic>
              </a:graphicData>
            </a:graphic>
          </wp:anchor>
        </w:drawing>
      </w:r>
      <w:r>
        <w:rPr>
          <w:rFonts w:ascii="Arial"/>
          <w:color w:val="231F20"/>
          <w:w w:val="75"/>
          <w:sz w:val="20"/>
        </w:rPr>
        <w:t>Curriculum</w:t>
      </w:r>
    </w:p>
    <w:p>
      <w:pPr>
        <w:spacing w:before="152"/>
        <w:ind w:left="404" w:right="0" w:firstLine="0"/>
        <w:jc w:val="left"/>
        <w:rPr>
          <w:rFonts w:ascii="Calibri" w:hAnsi="Calibri"/>
          <w:sz w:val="20"/>
        </w:rPr>
      </w:pPr>
      <w:r>
        <w:rPr>
          <w:rFonts w:ascii="Calibri" w:hAnsi="Calibri"/>
          <w:color w:val="231F20"/>
          <w:w w:val="105"/>
          <w:sz w:val="20"/>
        </w:rPr>
        <w:t>Módulo 14: Dios el Espíritu Santo</w:t>
      </w:r>
    </w:p>
    <w:p>
      <w:pPr>
        <w:spacing w:before="46"/>
        <w:ind w:left="404" w:right="0" w:firstLine="0"/>
        <w:jc w:val="left"/>
        <w:rPr>
          <w:rFonts w:ascii="Calibri" w:hAnsi="Calibri"/>
          <w:sz w:val="20"/>
        </w:rPr>
      </w:pPr>
      <w:r>
        <w:rPr>
          <w:rFonts w:ascii="Calibri" w:hAnsi="Calibri"/>
          <w:color w:val="231F20"/>
          <w:w w:val="105"/>
          <w:sz w:val="20"/>
        </w:rPr>
        <w:t>Prueba de la lección 1: La Persona del Espíritu Santo</w:t>
      </w:r>
    </w:p>
    <w:p>
      <w:pPr>
        <w:spacing w:before="45"/>
        <w:ind w:left="404" w:right="0" w:firstLine="0"/>
        <w:jc w:val="left"/>
        <w:rPr>
          <w:rFonts w:ascii="Calibri" w:hAnsi="Calibri"/>
          <w:i/>
          <w:sz w:val="18"/>
        </w:rPr>
      </w:pPr>
      <w:r>
        <w:rPr>
          <w:rFonts w:ascii="Calibri" w:hAnsi="Calibri"/>
          <w:i/>
          <w:color w:val="231F20"/>
          <w:w w:val="105"/>
          <w:sz w:val="18"/>
        </w:rPr>
        <w:t>Página 2 de 2</w:t>
      </w:r>
    </w:p>
    <w:p>
      <w:pPr>
        <w:pStyle w:val="BodyText"/>
        <w:rPr>
          <w:rFonts w:ascii="Calibri"/>
          <w:i/>
          <w:sz w:val="20"/>
        </w:rPr>
      </w:pPr>
    </w:p>
    <w:p>
      <w:pPr>
        <w:pStyle w:val="BodyText"/>
        <w:spacing w:before="11"/>
        <w:rPr>
          <w:rFonts w:ascii="Calibri"/>
          <w:i/>
          <w:sz w:val="25"/>
        </w:rPr>
      </w:pPr>
    </w:p>
    <w:p>
      <w:pPr>
        <w:pStyle w:val="ListParagraph"/>
        <w:numPr>
          <w:ilvl w:val="0"/>
          <w:numId w:val="1"/>
        </w:numPr>
        <w:tabs>
          <w:tab w:pos="763" w:val="left" w:leader="none"/>
          <w:tab w:pos="764" w:val="left" w:leader="none"/>
        </w:tabs>
        <w:spacing w:line="240" w:lineRule="auto" w:before="97" w:after="0"/>
        <w:ind w:left="764" w:right="0" w:hanging="360"/>
        <w:jc w:val="left"/>
        <w:rPr>
          <w:sz w:val="22"/>
        </w:rPr>
      </w:pPr>
      <w:r>
        <w:rPr>
          <w:color w:val="231F20"/>
          <w:sz w:val="22"/>
        </w:rPr>
        <w:t>Todo lo siguiente sobre el </w:t>
      </w:r>
      <w:r>
        <w:rPr>
          <w:i/>
          <w:color w:val="231F20"/>
          <w:sz w:val="22"/>
        </w:rPr>
        <w:t>filioque </w:t>
      </w:r>
      <w:r>
        <w:rPr>
          <w:color w:val="231F20"/>
          <w:sz w:val="22"/>
        </w:rPr>
        <w:t>es verdad</w:t>
      </w:r>
      <w:r>
        <w:rPr>
          <w:color w:val="231F20"/>
          <w:spacing w:val="-3"/>
          <w:sz w:val="22"/>
        </w:rPr>
        <w:t> </w:t>
      </w:r>
      <w:r>
        <w:rPr>
          <w:color w:val="231F20"/>
          <w:sz w:val="22"/>
        </w:rPr>
        <w:t>excepto:</w:t>
      </w:r>
    </w:p>
    <w:p>
      <w:pPr>
        <w:pStyle w:val="BodyText"/>
      </w:pPr>
    </w:p>
    <w:p>
      <w:pPr>
        <w:pStyle w:val="ListParagraph"/>
        <w:numPr>
          <w:ilvl w:val="1"/>
          <w:numId w:val="1"/>
        </w:numPr>
        <w:tabs>
          <w:tab w:pos="1123" w:val="left" w:leader="none"/>
          <w:tab w:pos="1124" w:val="left" w:leader="none"/>
        </w:tabs>
        <w:spacing w:line="240" w:lineRule="auto" w:before="0" w:after="0"/>
        <w:ind w:left="1123" w:right="0" w:hanging="361"/>
        <w:jc w:val="left"/>
        <w:rPr>
          <w:sz w:val="22"/>
        </w:rPr>
      </w:pPr>
      <w:r>
        <w:rPr>
          <w:color w:val="231F20"/>
          <w:sz w:val="22"/>
        </w:rPr>
        <w:t>Significa “vínculo de amor” en latín.</w:t>
      </w:r>
    </w:p>
    <w:p>
      <w:pPr>
        <w:pStyle w:val="BodyText"/>
      </w:pPr>
    </w:p>
    <w:p>
      <w:pPr>
        <w:pStyle w:val="ListParagraph"/>
        <w:numPr>
          <w:ilvl w:val="1"/>
          <w:numId w:val="1"/>
        </w:numPr>
        <w:tabs>
          <w:tab w:pos="1124" w:val="left" w:leader="none"/>
        </w:tabs>
        <w:spacing w:line="240" w:lineRule="auto" w:before="0" w:after="0"/>
        <w:ind w:left="1123" w:right="0" w:hanging="361"/>
        <w:jc w:val="left"/>
        <w:rPr>
          <w:sz w:val="22"/>
        </w:rPr>
      </w:pPr>
      <w:r>
        <w:rPr>
          <w:color w:val="231F20"/>
          <w:sz w:val="22"/>
        </w:rPr>
        <w:t>No fue aceptado como parte de El Credo Niceno por la iglesia ortodoxa de oriente.</w:t>
      </w:r>
    </w:p>
    <w:p>
      <w:pPr>
        <w:pStyle w:val="BodyText"/>
      </w:pPr>
    </w:p>
    <w:p>
      <w:pPr>
        <w:pStyle w:val="ListParagraph"/>
        <w:numPr>
          <w:ilvl w:val="1"/>
          <w:numId w:val="1"/>
        </w:numPr>
        <w:tabs>
          <w:tab w:pos="1123" w:val="left" w:leader="none"/>
          <w:tab w:pos="1124" w:val="left" w:leader="none"/>
        </w:tabs>
        <w:spacing w:line="319" w:lineRule="auto" w:before="0" w:after="0"/>
        <w:ind w:left="1123" w:right="118" w:hanging="360"/>
        <w:jc w:val="left"/>
        <w:rPr>
          <w:sz w:val="22"/>
        </w:rPr>
      </w:pPr>
      <w:r>
        <w:rPr>
          <w:color w:val="231F20"/>
          <w:sz w:val="22"/>
        </w:rPr>
        <w:t>Uno</w:t>
      </w:r>
      <w:r>
        <w:rPr>
          <w:color w:val="231F20"/>
          <w:spacing w:val="-5"/>
          <w:sz w:val="22"/>
        </w:rPr>
        <w:t> </w:t>
      </w:r>
      <w:r>
        <w:rPr>
          <w:color w:val="231F20"/>
          <w:sz w:val="22"/>
        </w:rPr>
        <w:t>de</w:t>
      </w:r>
      <w:r>
        <w:rPr>
          <w:color w:val="231F20"/>
          <w:spacing w:val="-4"/>
          <w:sz w:val="22"/>
        </w:rPr>
        <w:t> </w:t>
      </w:r>
      <w:r>
        <w:rPr>
          <w:color w:val="231F20"/>
          <w:sz w:val="22"/>
        </w:rPr>
        <w:t>los</w:t>
      </w:r>
      <w:r>
        <w:rPr>
          <w:color w:val="231F20"/>
          <w:spacing w:val="-4"/>
          <w:sz w:val="22"/>
        </w:rPr>
        <w:t> </w:t>
      </w:r>
      <w:r>
        <w:rPr>
          <w:color w:val="231F20"/>
          <w:sz w:val="22"/>
        </w:rPr>
        <w:t>argumentos</w:t>
      </w:r>
      <w:r>
        <w:rPr>
          <w:color w:val="231F20"/>
          <w:spacing w:val="-6"/>
          <w:sz w:val="22"/>
        </w:rPr>
        <w:t> </w:t>
      </w:r>
      <w:r>
        <w:rPr>
          <w:color w:val="231F20"/>
          <w:sz w:val="22"/>
        </w:rPr>
        <w:t>usados</w:t>
      </w:r>
      <w:r>
        <w:rPr>
          <w:color w:val="231F20"/>
          <w:spacing w:val="-4"/>
          <w:sz w:val="22"/>
        </w:rPr>
        <w:t> </w:t>
      </w:r>
      <w:r>
        <w:rPr>
          <w:color w:val="231F20"/>
          <w:sz w:val="22"/>
        </w:rPr>
        <w:t>para</w:t>
      </w:r>
      <w:r>
        <w:rPr>
          <w:color w:val="231F20"/>
          <w:spacing w:val="-6"/>
          <w:sz w:val="22"/>
        </w:rPr>
        <w:t> </w:t>
      </w:r>
      <w:r>
        <w:rPr>
          <w:color w:val="231F20"/>
          <w:sz w:val="22"/>
        </w:rPr>
        <w:t>defender</w:t>
      </w:r>
      <w:r>
        <w:rPr>
          <w:color w:val="231F20"/>
          <w:spacing w:val="-5"/>
          <w:sz w:val="22"/>
        </w:rPr>
        <w:t> </w:t>
      </w:r>
      <w:r>
        <w:rPr>
          <w:color w:val="231F20"/>
          <w:sz w:val="22"/>
        </w:rPr>
        <w:t>esto</w:t>
      </w:r>
      <w:r>
        <w:rPr>
          <w:color w:val="231F20"/>
          <w:spacing w:val="-4"/>
          <w:sz w:val="22"/>
        </w:rPr>
        <w:t> </w:t>
      </w:r>
      <w:r>
        <w:rPr>
          <w:color w:val="231F20"/>
          <w:sz w:val="22"/>
        </w:rPr>
        <w:t>es</w:t>
      </w:r>
      <w:r>
        <w:rPr>
          <w:color w:val="231F20"/>
          <w:spacing w:val="-4"/>
          <w:sz w:val="22"/>
        </w:rPr>
        <w:t> </w:t>
      </w:r>
      <w:r>
        <w:rPr>
          <w:color w:val="231F20"/>
          <w:sz w:val="22"/>
        </w:rPr>
        <w:t>que</w:t>
      </w:r>
      <w:r>
        <w:rPr>
          <w:color w:val="231F20"/>
          <w:spacing w:val="-4"/>
          <w:sz w:val="22"/>
        </w:rPr>
        <w:t> </w:t>
      </w:r>
      <w:r>
        <w:rPr>
          <w:color w:val="231F20"/>
          <w:sz w:val="22"/>
        </w:rPr>
        <w:t>el</w:t>
      </w:r>
      <w:r>
        <w:rPr>
          <w:color w:val="231F20"/>
          <w:spacing w:val="-5"/>
          <w:sz w:val="22"/>
        </w:rPr>
        <w:t> </w:t>
      </w:r>
      <w:r>
        <w:rPr>
          <w:color w:val="231F20"/>
          <w:sz w:val="22"/>
        </w:rPr>
        <w:t>“Espíritu</w:t>
      </w:r>
      <w:r>
        <w:rPr>
          <w:color w:val="231F20"/>
          <w:spacing w:val="-5"/>
          <w:sz w:val="22"/>
        </w:rPr>
        <w:t> </w:t>
      </w:r>
      <w:r>
        <w:rPr>
          <w:color w:val="231F20"/>
          <w:sz w:val="22"/>
        </w:rPr>
        <w:t>de</w:t>
      </w:r>
      <w:r>
        <w:rPr>
          <w:color w:val="231F20"/>
          <w:spacing w:val="-4"/>
          <w:sz w:val="22"/>
        </w:rPr>
        <w:t> </w:t>
      </w:r>
      <w:r>
        <w:rPr>
          <w:color w:val="231F20"/>
          <w:sz w:val="22"/>
        </w:rPr>
        <w:t>Dios”</w:t>
      </w:r>
      <w:r>
        <w:rPr>
          <w:color w:val="231F20"/>
          <w:spacing w:val="-4"/>
          <w:sz w:val="22"/>
        </w:rPr>
        <w:t> </w:t>
      </w:r>
      <w:r>
        <w:rPr>
          <w:color w:val="231F20"/>
          <w:sz w:val="22"/>
        </w:rPr>
        <w:t>es</w:t>
      </w:r>
      <w:r>
        <w:rPr>
          <w:color w:val="231F20"/>
          <w:spacing w:val="-4"/>
          <w:sz w:val="22"/>
        </w:rPr>
        <w:t> </w:t>
      </w:r>
      <w:r>
        <w:rPr>
          <w:color w:val="231F20"/>
          <w:sz w:val="22"/>
        </w:rPr>
        <w:t>también</w:t>
      </w:r>
      <w:r>
        <w:rPr>
          <w:color w:val="231F20"/>
          <w:spacing w:val="-5"/>
          <w:sz w:val="22"/>
        </w:rPr>
        <w:t> </w:t>
      </w:r>
      <w:r>
        <w:rPr>
          <w:color w:val="231F20"/>
          <w:sz w:val="22"/>
        </w:rPr>
        <w:t>llamado</w:t>
      </w:r>
      <w:r>
        <w:rPr>
          <w:color w:val="231F20"/>
          <w:spacing w:val="-5"/>
          <w:sz w:val="22"/>
        </w:rPr>
        <w:t> </w:t>
      </w:r>
      <w:r>
        <w:rPr>
          <w:color w:val="231F20"/>
          <w:sz w:val="22"/>
        </w:rPr>
        <w:t>el</w:t>
      </w:r>
      <w:r>
        <w:rPr>
          <w:color w:val="231F20"/>
          <w:spacing w:val="-5"/>
          <w:sz w:val="22"/>
        </w:rPr>
        <w:t> </w:t>
      </w:r>
      <w:r>
        <w:rPr>
          <w:color w:val="231F20"/>
          <w:sz w:val="22"/>
        </w:rPr>
        <w:t>“Espíritu de Jesús” en las Escrituras.</w:t>
      </w:r>
    </w:p>
    <w:p>
      <w:pPr>
        <w:pStyle w:val="ListParagraph"/>
        <w:numPr>
          <w:ilvl w:val="1"/>
          <w:numId w:val="1"/>
        </w:numPr>
        <w:tabs>
          <w:tab w:pos="1123" w:val="left" w:leader="none"/>
          <w:tab w:pos="1124" w:val="left" w:leader="none"/>
        </w:tabs>
        <w:spacing w:line="240" w:lineRule="auto" w:before="166" w:after="0"/>
        <w:ind w:left="1123" w:right="0" w:hanging="361"/>
        <w:jc w:val="left"/>
        <w:rPr>
          <w:sz w:val="22"/>
        </w:rPr>
      </w:pPr>
      <w:r>
        <w:rPr>
          <w:color w:val="231F20"/>
          <w:sz w:val="22"/>
        </w:rPr>
        <w:t>Nos ayuda a explicar la diferencia entre el Padre, Hijo, y Espíritu Santo.</w:t>
      </w:r>
    </w:p>
    <w:p>
      <w:pPr>
        <w:pStyle w:val="BodyText"/>
        <w:rPr>
          <w:sz w:val="24"/>
        </w:rPr>
      </w:pPr>
    </w:p>
    <w:p>
      <w:pPr>
        <w:pStyle w:val="BodyText"/>
        <w:rPr>
          <w:sz w:val="24"/>
        </w:rPr>
      </w:pPr>
    </w:p>
    <w:p>
      <w:pPr>
        <w:pStyle w:val="ListParagraph"/>
        <w:numPr>
          <w:ilvl w:val="0"/>
          <w:numId w:val="1"/>
        </w:numPr>
        <w:tabs>
          <w:tab w:pos="763" w:val="left" w:leader="none"/>
          <w:tab w:pos="764" w:val="left" w:leader="none"/>
          <w:tab w:pos="10001" w:val="left" w:leader="none"/>
        </w:tabs>
        <w:spacing w:line="240" w:lineRule="auto" w:before="203" w:after="0"/>
        <w:ind w:left="763" w:right="0" w:hanging="361"/>
        <w:jc w:val="left"/>
        <w:rPr>
          <w:sz w:val="22"/>
        </w:rPr>
      </w:pPr>
      <w:r>
        <w:rPr>
          <w:color w:val="231F20"/>
          <w:sz w:val="22"/>
        </w:rPr>
        <w:t>Nombre un símbolo bíblico del Espíritu Santo:</w:t>
      </w:r>
      <w:r>
        <w:rPr>
          <w:color w:val="231F20"/>
          <w:sz w:val="22"/>
          <w:u w:val="single" w:color="221E1F"/>
        </w:rPr>
        <w:t> </w:t>
        <w:tab/>
      </w:r>
      <w:r>
        <w:rPr>
          <w:color w:val="231F20"/>
          <w:sz w:val="22"/>
        </w:rPr>
        <w:t>.</w:t>
      </w:r>
    </w:p>
    <w:p>
      <w:pPr>
        <w:pStyle w:val="BodyText"/>
        <w:rPr>
          <w:sz w:val="24"/>
        </w:rPr>
      </w:pPr>
    </w:p>
    <w:p>
      <w:pPr>
        <w:pStyle w:val="BodyText"/>
        <w:rPr>
          <w:sz w:val="24"/>
        </w:rPr>
      </w:pPr>
    </w:p>
    <w:p>
      <w:pPr>
        <w:pStyle w:val="ListParagraph"/>
        <w:numPr>
          <w:ilvl w:val="0"/>
          <w:numId w:val="1"/>
        </w:numPr>
        <w:tabs>
          <w:tab w:pos="763" w:val="left" w:leader="none"/>
          <w:tab w:pos="764" w:val="left" w:leader="none"/>
          <w:tab w:pos="9962" w:val="left" w:leader="none"/>
        </w:tabs>
        <w:spacing w:line="240" w:lineRule="auto" w:before="202" w:after="0"/>
        <w:ind w:left="763" w:right="0" w:hanging="361"/>
        <w:jc w:val="left"/>
        <w:rPr>
          <w:sz w:val="22"/>
        </w:rPr>
      </w:pPr>
      <w:r>
        <w:rPr>
          <w:color w:val="231F20"/>
          <w:sz w:val="22"/>
        </w:rPr>
        <w:t>Nombre un título bíblico para el Espíritu Santo:</w:t>
      </w:r>
      <w:r>
        <w:rPr>
          <w:color w:val="231F20"/>
          <w:sz w:val="22"/>
          <w:u w:val="single" w:color="221E1F"/>
        </w:rPr>
        <w:t> </w:t>
        <w:tab/>
      </w:r>
      <w:r>
        <w:rPr>
          <w:color w:val="231F20"/>
          <w:sz w:val="22"/>
        </w:rPr>
        <w:t>.</w:t>
      </w:r>
    </w:p>
    <w:p>
      <w:pPr>
        <w:pStyle w:val="BodyText"/>
        <w:rPr>
          <w:sz w:val="24"/>
        </w:rPr>
      </w:pPr>
    </w:p>
    <w:p>
      <w:pPr>
        <w:pStyle w:val="BodyText"/>
        <w:rPr>
          <w:sz w:val="24"/>
        </w:rPr>
      </w:pPr>
    </w:p>
    <w:p>
      <w:pPr>
        <w:pStyle w:val="ListParagraph"/>
        <w:numPr>
          <w:ilvl w:val="0"/>
          <w:numId w:val="1"/>
        </w:numPr>
        <w:tabs>
          <w:tab w:pos="763" w:val="left" w:leader="none"/>
          <w:tab w:pos="764" w:val="left" w:leader="none"/>
        </w:tabs>
        <w:spacing w:line="240" w:lineRule="auto" w:before="203" w:after="0"/>
        <w:ind w:left="763" w:right="0" w:hanging="361"/>
        <w:jc w:val="left"/>
        <w:rPr>
          <w:sz w:val="22"/>
        </w:rPr>
      </w:pPr>
      <w:r>
        <w:rPr>
          <w:color w:val="231F20"/>
          <w:sz w:val="22"/>
        </w:rPr>
        <w:t>Nombre una característica bíblica del Espíritu Santo la cual muestra que Él no es una fuerza</w:t>
      </w:r>
      <w:r>
        <w:rPr>
          <w:color w:val="231F20"/>
          <w:spacing w:val="20"/>
          <w:sz w:val="22"/>
        </w:rPr>
        <w:t> </w:t>
      </w:r>
      <w:r>
        <w:rPr>
          <w:color w:val="231F20"/>
          <w:sz w:val="22"/>
        </w:rPr>
        <w:t>impersonal:</w:t>
      </w:r>
    </w:p>
    <w:p>
      <w:pPr>
        <w:pStyle w:val="BodyText"/>
        <w:tabs>
          <w:tab w:pos="8683" w:val="left" w:leader="none"/>
        </w:tabs>
        <w:spacing w:before="82"/>
        <w:ind w:left="763"/>
      </w:pPr>
      <w:r>
        <w:rPr>
          <w:color w:val="231F20"/>
          <w:u w:val="single" w:color="221E1F"/>
        </w:rPr>
        <w:t> </w:t>
        <w:tab/>
      </w:r>
      <w:r>
        <w:rPr>
          <w:color w:val="231F20"/>
        </w:rPr>
        <w:t>.</w:t>
      </w:r>
    </w:p>
    <w:p>
      <w:pPr>
        <w:pStyle w:val="BodyText"/>
        <w:rPr>
          <w:sz w:val="24"/>
        </w:rPr>
      </w:pPr>
    </w:p>
    <w:p>
      <w:pPr>
        <w:pStyle w:val="BodyText"/>
        <w:rPr>
          <w:sz w:val="24"/>
        </w:rPr>
      </w:pPr>
    </w:p>
    <w:p>
      <w:pPr>
        <w:pStyle w:val="ListParagraph"/>
        <w:numPr>
          <w:ilvl w:val="0"/>
          <w:numId w:val="1"/>
        </w:numPr>
        <w:tabs>
          <w:tab w:pos="764" w:val="left" w:leader="none"/>
        </w:tabs>
        <w:spacing w:line="319" w:lineRule="auto" w:before="203" w:after="0"/>
        <w:ind w:left="763" w:right="118" w:hanging="360"/>
        <w:jc w:val="left"/>
        <w:rPr>
          <w:sz w:val="22"/>
        </w:rPr>
      </w:pPr>
      <w:r>
        <w:rPr>
          <w:color w:val="231F20"/>
          <w:sz w:val="22"/>
        </w:rPr>
        <w:t>El antiguo teólogo cristiano que describió al Espíritu Santo como el vínculo de amor entre el Padre y el Hijo fue: San Basilio o San Agustín (subraye uno).</w:t>
      </w:r>
    </w:p>
    <w:p>
      <w:pPr>
        <w:spacing w:after="0" w:line="319" w:lineRule="auto"/>
        <w:jc w:val="left"/>
        <w:rPr>
          <w:sz w:val="22"/>
        </w:rPr>
        <w:sectPr>
          <w:headerReference w:type="default" r:id="rId8"/>
          <w:pgSz w:w="12240" w:h="15840"/>
          <w:pgMar w:header="777" w:footer="0" w:top="960" w:bottom="280" w:left="820" w:right="820"/>
        </w:sectPr>
      </w:pPr>
    </w:p>
    <w:p>
      <w:pPr>
        <w:spacing w:line="3" w:lineRule="exact" w:before="0"/>
        <w:ind w:left="1296" w:right="1354" w:firstLine="0"/>
        <w:jc w:val="center"/>
        <w:rPr>
          <w:rFonts w:ascii="Arial"/>
          <w:sz w:val="20"/>
        </w:rPr>
      </w:pPr>
      <w:r>
        <w:rPr>
          <w:rFonts w:ascii="Arial"/>
          <w:color w:val="231F20"/>
          <w:w w:val="75"/>
          <w:sz w:val="20"/>
        </w:rPr>
        <w:t>Curriculum</w:t>
      </w:r>
    </w:p>
    <w:p>
      <w:pPr>
        <w:spacing w:line="285" w:lineRule="auto" w:before="152"/>
        <w:ind w:left="179" w:right="7" w:firstLine="0"/>
        <w:jc w:val="left"/>
        <w:rPr>
          <w:rFonts w:ascii="Calibri" w:hAnsi="Calibri"/>
          <w:i/>
          <w:sz w:val="18"/>
        </w:rPr>
      </w:pPr>
      <w:r>
        <w:rPr>
          <w:rFonts w:ascii="Calibri" w:hAnsi="Calibri"/>
          <w:color w:val="231F20"/>
          <w:w w:val="105"/>
          <w:sz w:val="20"/>
        </w:rPr>
        <w:t>Módulo 14: Dios el Espíritu Santo Prueba de la lección 2: Obra Profética </w:t>
      </w:r>
      <w:r>
        <w:rPr>
          <w:rFonts w:ascii="Calibri" w:hAnsi="Calibri"/>
          <w:i/>
          <w:color w:val="231F20"/>
          <w:w w:val="105"/>
          <w:sz w:val="18"/>
        </w:rPr>
        <w:t>Página 1 de 1</w:t>
      </w:r>
    </w:p>
    <w:p>
      <w:pPr>
        <w:tabs>
          <w:tab w:pos="5113" w:val="left" w:leader="none"/>
        </w:tabs>
        <w:spacing w:line="516" w:lineRule="auto" w:before="14"/>
        <w:ind w:left="179" w:right="456" w:firstLine="0"/>
        <w:jc w:val="left"/>
        <w:rPr>
          <w:rFonts w:ascii="Trebuchet MS"/>
          <w:b/>
          <w:sz w:val="18"/>
        </w:rPr>
      </w:pPr>
      <w:r>
        <w:rPr/>
        <w:br w:type="column"/>
      </w:r>
      <w:r>
        <w:rPr>
          <w:rFonts w:ascii="Trebuchet MS"/>
          <w:b/>
          <w:color w:val="231F20"/>
          <w:sz w:val="18"/>
        </w:rPr>
        <w:t>Nombre</w:t>
      </w:r>
      <w:r>
        <w:rPr>
          <w:rFonts w:ascii="Trebuchet MS"/>
          <w:b/>
          <w:color w:val="231F20"/>
          <w:sz w:val="18"/>
          <w:u w:val="single" w:color="221E1F"/>
        </w:rPr>
        <w:tab/>
      </w:r>
      <w:r>
        <w:rPr>
          <w:rFonts w:ascii="Trebuchet MS"/>
          <w:b/>
          <w:color w:val="231F20"/>
          <w:sz w:val="18"/>
        </w:rPr>
        <w:t> Fecha</w:t>
      </w:r>
      <w:r>
        <w:rPr>
          <w:rFonts w:ascii="Trebuchet MS"/>
          <w:b/>
          <w:color w:val="231F20"/>
          <w:spacing w:val="-2"/>
          <w:sz w:val="18"/>
        </w:rPr>
        <w:t> </w:t>
      </w:r>
      <w:r>
        <w:rPr>
          <w:rFonts w:ascii="Trebuchet MS"/>
          <w:b/>
          <w:color w:val="231F20"/>
          <w:w w:val="97"/>
          <w:sz w:val="18"/>
          <w:u w:val="single" w:color="221E1F"/>
        </w:rPr>
        <w:t> </w:t>
      </w:r>
      <w:r>
        <w:rPr>
          <w:rFonts w:ascii="Trebuchet MS"/>
          <w:b/>
          <w:color w:val="231F20"/>
          <w:sz w:val="18"/>
          <w:u w:val="single" w:color="221E1F"/>
        </w:rPr>
        <w:tab/>
      </w:r>
    </w:p>
    <w:p>
      <w:pPr>
        <w:spacing w:after="0" w:line="516" w:lineRule="auto"/>
        <w:jc w:val="left"/>
        <w:rPr>
          <w:rFonts w:ascii="Trebuchet MS"/>
          <w:sz w:val="18"/>
        </w:rPr>
        <w:sectPr>
          <w:pgSz w:w="12240" w:h="15840"/>
          <w:pgMar w:header="777" w:footer="0" w:top="960" w:bottom="280" w:left="820" w:right="820"/>
          <w:cols w:num="2" w:equalWidth="0">
            <w:col w:w="3417" w:space="1566"/>
            <w:col w:w="5617"/>
          </w:cols>
        </w:sectPr>
      </w:pPr>
    </w:p>
    <w:p>
      <w:pPr>
        <w:pStyle w:val="BodyText"/>
        <w:rPr>
          <w:rFonts w:ascii="Trebuchet MS"/>
          <w:b/>
          <w:sz w:val="20"/>
        </w:rPr>
      </w:pPr>
      <w:r>
        <w:rPr/>
        <w:pict>
          <v:group style="position:absolute;margin-left:46.728077pt;margin-top:36.023998pt;width:21.45pt;height:17.25pt;mso-position-horizontal-relative:page;mso-position-vertical-relative:page;z-index:251660288" coordorigin="935,720" coordsize="429,345">
            <v:shape style="position:absolute;left:936;top:722;width:326;height:294" type="#_x0000_t75" stroked="false">
              <v:imagedata r:id="rId6" o:title=""/>
            </v:shape>
            <v:shape style="position:absolute;left:936;top:720;width:418;height:294" coordorigin="936,720" coordsize="418,294" path="m1145,720l1103,723,1064,732,1028,746,998,763,972,785,953,810,941,838,936,867,940,896,953,924,972,949,997,970,1028,988,1063,1002,1102,1011,1144,1014,1144,961,1262,881,1353,881,1354,867,1350,838,1337,810,1318,785,1293,763,1262,746,1226,732,1187,723,1145,720xm1353,881l1262,881,1262,988,1282,977,1300,965,1316,951,1329,936,1339,920,1347,903,1352,886,1353,881xe" filled="true" fillcolor="#939598" stroked="false">
              <v:path arrowok="t"/>
              <v:fill type="solid"/>
            </v:shape>
            <v:shape style="position:absolute;left:934;top:720;width:429;height:325" type="#_x0000_t75" stroked="false">
              <v:imagedata r:id="rId7" o:title=""/>
            </v:shape>
            <v:line style="position:absolute" from="1027,880" to="1027,989" stroked="true" strokeweight=".358165pt" strokecolor="#ffffff">
              <v:stroke dashstyle="solid"/>
            </v:line>
            <w10:wrap type="none"/>
          </v:group>
        </w:pict>
      </w:r>
    </w:p>
    <w:p>
      <w:pPr>
        <w:pStyle w:val="BodyText"/>
        <w:spacing w:before="1"/>
        <w:rPr>
          <w:rFonts w:ascii="Trebuchet MS"/>
          <w:b/>
          <w:sz w:val="21"/>
        </w:rPr>
      </w:pPr>
    </w:p>
    <w:p>
      <w:pPr>
        <w:spacing w:before="98"/>
        <w:ind w:left="209" w:right="0" w:firstLine="0"/>
        <w:jc w:val="left"/>
        <w:rPr>
          <w:rFonts w:ascii="Trebuchet MS" w:hAnsi="Trebuchet MS"/>
          <w:b/>
          <w:sz w:val="20"/>
        </w:rPr>
      </w:pPr>
      <w:r>
        <w:rPr>
          <w:rFonts w:ascii="Trebuchet MS" w:hAnsi="Trebuchet MS"/>
          <w:b/>
          <w:color w:val="231F20"/>
          <w:sz w:val="20"/>
        </w:rPr>
        <w:t>Haga un círculo o escriba su mejor respuesta.</w:t>
      </w:r>
    </w:p>
    <w:p>
      <w:pPr>
        <w:pStyle w:val="BodyText"/>
        <w:spacing w:before="6"/>
        <w:rPr>
          <w:rFonts w:ascii="Trebuchet MS"/>
          <w:b/>
        </w:rPr>
      </w:pPr>
    </w:p>
    <w:p>
      <w:pPr>
        <w:pStyle w:val="ListParagraph"/>
        <w:numPr>
          <w:ilvl w:val="0"/>
          <w:numId w:val="2"/>
        </w:numPr>
        <w:tabs>
          <w:tab w:pos="569" w:val="left" w:leader="none"/>
          <w:tab w:pos="570" w:val="left" w:leader="none"/>
        </w:tabs>
        <w:spacing w:line="240" w:lineRule="auto" w:before="0" w:after="0"/>
        <w:ind w:left="569" w:right="0" w:hanging="361"/>
        <w:jc w:val="left"/>
        <w:rPr>
          <w:sz w:val="22"/>
        </w:rPr>
      </w:pPr>
      <w:r>
        <w:rPr>
          <w:i/>
          <w:color w:val="231F20"/>
          <w:sz w:val="22"/>
        </w:rPr>
        <w:t>Verdadero</w:t>
      </w:r>
      <w:r>
        <w:rPr>
          <w:i/>
          <w:color w:val="231F20"/>
          <w:spacing w:val="-19"/>
          <w:sz w:val="22"/>
        </w:rPr>
        <w:t> </w:t>
      </w:r>
      <w:r>
        <w:rPr>
          <w:i/>
          <w:color w:val="231F20"/>
          <w:sz w:val="22"/>
        </w:rPr>
        <w:t>o</w:t>
      </w:r>
      <w:r>
        <w:rPr>
          <w:i/>
          <w:color w:val="231F20"/>
          <w:spacing w:val="-16"/>
          <w:sz w:val="22"/>
        </w:rPr>
        <w:t> </w:t>
      </w:r>
      <w:r>
        <w:rPr>
          <w:i/>
          <w:color w:val="231F20"/>
          <w:sz w:val="22"/>
        </w:rPr>
        <w:t>falso.</w:t>
      </w:r>
      <w:r>
        <w:rPr>
          <w:i/>
          <w:color w:val="231F20"/>
          <w:spacing w:val="-17"/>
          <w:sz w:val="22"/>
        </w:rPr>
        <w:t> </w:t>
      </w:r>
      <w:r>
        <w:rPr>
          <w:color w:val="231F20"/>
          <w:sz w:val="22"/>
        </w:rPr>
        <w:t>La</w:t>
      </w:r>
      <w:r>
        <w:rPr>
          <w:color w:val="231F20"/>
          <w:spacing w:val="-17"/>
          <w:sz w:val="22"/>
        </w:rPr>
        <w:t> </w:t>
      </w:r>
      <w:r>
        <w:rPr>
          <w:color w:val="231F20"/>
          <w:sz w:val="22"/>
        </w:rPr>
        <w:t>profecía</w:t>
      </w:r>
      <w:r>
        <w:rPr>
          <w:color w:val="231F20"/>
          <w:spacing w:val="-19"/>
          <w:sz w:val="22"/>
        </w:rPr>
        <w:t> </w:t>
      </w:r>
      <w:r>
        <w:rPr>
          <w:color w:val="231F20"/>
          <w:sz w:val="22"/>
        </w:rPr>
        <w:t>en</w:t>
      </w:r>
      <w:r>
        <w:rPr>
          <w:color w:val="231F20"/>
          <w:spacing w:val="-17"/>
          <w:sz w:val="22"/>
        </w:rPr>
        <w:t> </w:t>
      </w:r>
      <w:r>
        <w:rPr>
          <w:color w:val="231F20"/>
          <w:sz w:val="22"/>
        </w:rPr>
        <w:t>la</w:t>
      </w:r>
      <w:r>
        <w:rPr>
          <w:color w:val="231F20"/>
          <w:spacing w:val="-17"/>
          <w:sz w:val="22"/>
        </w:rPr>
        <w:t> </w:t>
      </w:r>
      <w:r>
        <w:rPr>
          <w:color w:val="231F20"/>
          <w:sz w:val="22"/>
        </w:rPr>
        <w:t>Escritura</w:t>
      </w:r>
      <w:r>
        <w:rPr>
          <w:color w:val="231F20"/>
          <w:spacing w:val="-17"/>
          <w:sz w:val="22"/>
        </w:rPr>
        <w:t> </w:t>
      </w:r>
      <w:r>
        <w:rPr>
          <w:color w:val="231F20"/>
          <w:sz w:val="22"/>
        </w:rPr>
        <w:t>puede</w:t>
      </w:r>
      <w:r>
        <w:rPr>
          <w:color w:val="231F20"/>
          <w:spacing w:val="-17"/>
          <w:sz w:val="22"/>
        </w:rPr>
        <w:t> </w:t>
      </w:r>
      <w:r>
        <w:rPr>
          <w:color w:val="231F20"/>
          <w:sz w:val="22"/>
        </w:rPr>
        <w:t>describirse</w:t>
      </w:r>
      <w:r>
        <w:rPr>
          <w:color w:val="231F20"/>
          <w:spacing w:val="-17"/>
          <w:sz w:val="22"/>
        </w:rPr>
        <w:t> </w:t>
      </w:r>
      <w:r>
        <w:rPr>
          <w:color w:val="231F20"/>
          <w:sz w:val="22"/>
        </w:rPr>
        <w:t>mejor</w:t>
      </w:r>
      <w:r>
        <w:rPr>
          <w:color w:val="231F20"/>
          <w:spacing w:val="-16"/>
          <w:sz w:val="22"/>
        </w:rPr>
        <w:t> </w:t>
      </w:r>
      <w:r>
        <w:rPr>
          <w:color w:val="231F20"/>
          <w:sz w:val="22"/>
        </w:rPr>
        <w:t>como</w:t>
      </w:r>
      <w:r>
        <w:rPr>
          <w:color w:val="231F20"/>
          <w:spacing w:val="-18"/>
          <w:sz w:val="22"/>
        </w:rPr>
        <w:t> </w:t>
      </w:r>
      <w:r>
        <w:rPr>
          <w:color w:val="231F20"/>
          <w:sz w:val="22"/>
        </w:rPr>
        <w:t>la</w:t>
      </w:r>
      <w:r>
        <w:rPr>
          <w:color w:val="231F20"/>
          <w:spacing w:val="-17"/>
          <w:sz w:val="22"/>
        </w:rPr>
        <w:t> </w:t>
      </w:r>
      <w:r>
        <w:rPr>
          <w:color w:val="231F20"/>
          <w:sz w:val="22"/>
        </w:rPr>
        <w:t>predicción</w:t>
      </w:r>
      <w:r>
        <w:rPr>
          <w:color w:val="231F20"/>
          <w:spacing w:val="-18"/>
          <w:sz w:val="22"/>
        </w:rPr>
        <w:t> </w:t>
      </w:r>
      <w:r>
        <w:rPr>
          <w:color w:val="231F20"/>
          <w:sz w:val="22"/>
        </w:rPr>
        <w:t>de</w:t>
      </w:r>
      <w:r>
        <w:rPr>
          <w:color w:val="231F20"/>
          <w:spacing w:val="-16"/>
          <w:sz w:val="22"/>
        </w:rPr>
        <w:t> </w:t>
      </w:r>
      <w:r>
        <w:rPr>
          <w:color w:val="231F20"/>
          <w:sz w:val="22"/>
        </w:rPr>
        <w:t>Dios</w:t>
      </w:r>
      <w:r>
        <w:rPr>
          <w:color w:val="231F20"/>
          <w:spacing w:val="-17"/>
          <w:sz w:val="22"/>
        </w:rPr>
        <w:t> </w:t>
      </w:r>
      <w:r>
        <w:rPr>
          <w:color w:val="231F20"/>
          <w:sz w:val="22"/>
        </w:rPr>
        <w:t>de</w:t>
      </w:r>
      <w:r>
        <w:rPr>
          <w:color w:val="231F20"/>
          <w:spacing w:val="-16"/>
          <w:sz w:val="22"/>
        </w:rPr>
        <w:t> </w:t>
      </w:r>
      <w:r>
        <w:rPr>
          <w:color w:val="231F20"/>
          <w:sz w:val="22"/>
        </w:rPr>
        <w:t>un</w:t>
      </w:r>
      <w:r>
        <w:rPr>
          <w:color w:val="231F20"/>
          <w:spacing w:val="-17"/>
          <w:sz w:val="22"/>
        </w:rPr>
        <w:t> </w:t>
      </w:r>
      <w:r>
        <w:rPr>
          <w:color w:val="231F20"/>
          <w:sz w:val="22"/>
        </w:rPr>
        <w:t>evento</w:t>
      </w:r>
      <w:r>
        <w:rPr>
          <w:color w:val="231F20"/>
          <w:spacing w:val="-18"/>
          <w:sz w:val="22"/>
        </w:rPr>
        <w:t> </w:t>
      </w:r>
      <w:r>
        <w:rPr>
          <w:color w:val="231F20"/>
          <w:sz w:val="22"/>
        </w:rPr>
        <w:t>futuro.</w:t>
      </w:r>
    </w:p>
    <w:p>
      <w:pPr>
        <w:pStyle w:val="BodyText"/>
        <w:rPr>
          <w:sz w:val="24"/>
        </w:rPr>
      </w:pPr>
    </w:p>
    <w:p>
      <w:pPr>
        <w:pStyle w:val="BodyText"/>
        <w:spacing w:before="3"/>
        <w:rPr>
          <w:sz w:val="27"/>
        </w:rPr>
      </w:pPr>
    </w:p>
    <w:p>
      <w:pPr>
        <w:pStyle w:val="ListParagraph"/>
        <w:numPr>
          <w:ilvl w:val="0"/>
          <w:numId w:val="2"/>
        </w:numPr>
        <w:tabs>
          <w:tab w:pos="569" w:val="left" w:leader="none"/>
          <w:tab w:pos="570" w:val="left" w:leader="none"/>
        </w:tabs>
        <w:spacing w:line="240" w:lineRule="auto" w:before="1" w:after="0"/>
        <w:ind w:left="569" w:right="0" w:hanging="361"/>
        <w:jc w:val="left"/>
        <w:rPr>
          <w:sz w:val="22"/>
        </w:rPr>
      </w:pPr>
      <w:r>
        <w:rPr>
          <w:i/>
          <w:color w:val="231F20"/>
          <w:sz w:val="22"/>
        </w:rPr>
        <w:t>Verdadero o falso</w:t>
      </w:r>
      <w:r>
        <w:rPr>
          <w:color w:val="231F20"/>
          <w:sz w:val="22"/>
        </w:rPr>
        <w:t>. A través de las Escrituras, la verdadera profecía siempre es vista como obra del Espíritu de</w:t>
      </w:r>
      <w:r>
        <w:rPr>
          <w:color w:val="231F20"/>
          <w:spacing w:val="-1"/>
          <w:sz w:val="22"/>
        </w:rPr>
        <w:t> </w:t>
      </w:r>
      <w:r>
        <w:rPr>
          <w:color w:val="231F20"/>
          <w:sz w:val="22"/>
        </w:rPr>
        <w:t>Dios</w:t>
      </w:r>
    </w:p>
    <w:p>
      <w:pPr>
        <w:pStyle w:val="BodyText"/>
        <w:rPr>
          <w:sz w:val="24"/>
        </w:rPr>
      </w:pPr>
    </w:p>
    <w:p>
      <w:pPr>
        <w:pStyle w:val="BodyText"/>
        <w:rPr>
          <w:sz w:val="24"/>
        </w:rPr>
      </w:pPr>
    </w:p>
    <w:p>
      <w:pPr>
        <w:pStyle w:val="ListParagraph"/>
        <w:numPr>
          <w:ilvl w:val="0"/>
          <w:numId w:val="2"/>
        </w:numPr>
        <w:tabs>
          <w:tab w:pos="569" w:val="left" w:leader="none"/>
          <w:tab w:pos="570" w:val="left" w:leader="none"/>
        </w:tabs>
        <w:spacing w:line="319" w:lineRule="auto" w:before="202" w:after="0"/>
        <w:ind w:left="569" w:right="403" w:hanging="360"/>
        <w:jc w:val="left"/>
        <w:rPr>
          <w:sz w:val="22"/>
        </w:rPr>
      </w:pPr>
      <w:r>
        <w:rPr>
          <w:i/>
          <w:color w:val="231F20"/>
          <w:sz w:val="22"/>
        </w:rPr>
        <w:t>Verdadero</w:t>
      </w:r>
      <w:r>
        <w:rPr>
          <w:i/>
          <w:color w:val="231F20"/>
          <w:spacing w:val="-18"/>
          <w:sz w:val="22"/>
        </w:rPr>
        <w:t> </w:t>
      </w:r>
      <w:r>
        <w:rPr>
          <w:i/>
          <w:color w:val="231F20"/>
          <w:sz w:val="22"/>
        </w:rPr>
        <w:t>o</w:t>
      </w:r>
      <w:r>
        <w:rPr>
          <w:i/>
          <w:color w:val="231F20"/>
          <w:spacing w:val="-15"/>
          <w:sz w:val="22"/>
        </w:rPr>
        <w:t> </w:t>
      </w:r>
      <w:r>
        <w:rPr>
          <w:i/>
          <w:color w:val="231F20"/>
          <w:sz w:val="22"/>
        </w:rPr>
        <w:t>falso</w:t>
      </w:r>
      <w:r>
        <w:rPr>
          <w:color w:val="231F20"/>
          <w:sz w:val="22"/>
        </w:rPr>
        <w:t>.</w:t>
      </w:r>
      <w:r>
        <w:rPr>
          <w:color w:val="231F20"/>
          <w:spacing w:val="-15"/>
          <w:sz w:val="22"/>
        </w:rPr>
        <w:t> </w:t>
      </w:r>
      <w:r>
        <w:rPr>
          <w:color w:val="231F20"/>
          <w:sz w:val="22"/>
        </w:rPr>
        <w:t>La</w:t>
      </w:r>
      <w:r>
        <w:rPr>
          <w:color w:val="231F20"/>
          <w:spacing w:val="-15"/>
          <w:sz w:val="22"/>
        </w:rPr>
        <w:t> </w:t>
      </w:r>
      <w:r>
        <w:rPr>
          <w:color w:val="231F20"/>
          <w:sz w:val="22"/>
        </w:rPr>
        <w:t>doctrina</w:t>
      </w:r>
      <w:r>
        <w:rPr>
          <w:color w:val="231F20"/>
          <w:spacing w:val="-17"/>
          <w:sz w:val="22"/>
        </w:rPr>
        <w:t> </w:t>
      </w:r>
      <w:r>
        <w:rPr>
          <w:color w:val="231F20"/>
          <w:sz w:val="22"/>
        </w:rPr>
        <w:t>de</w:t>
      </w:r>
      <w:r>
        <w:rPr>
          <w:color w:val="231F20"/>
          <w:spacing w:val="-15"/>
          <w:sz w:val="22"/>
        </w:rPr>
        <w:t> </w:t>
      </w:r>
      <w:r>
        <w:rPr>
          <w:color w:val="231F20"/>
          <w:sz w:val="22"/>
        </w:rPr>
        <w:t>la</w:t>
      </w:r>
      <w:r>
        <w:rPr>
          <w:color w:val="231F20"/>
          <w:spacing w:val="-15"/>
          <w:sz w:val="22"/>
        </w:rPr>
        <w:t> </w:t>
      </w:r>
      <w:r>
        <w:rPr>
          <w:i/>
          <w:color w:val="231F20"/>
          <w:sz w:val="22"/>
        </w:rPr>
        <w:t>iluminación</w:t>
      </w:r>
      <w:r>
        <w:rPr>
          <w:i/>
          <w:color w:val="231F20"/>
          <w:spacing w:val="-15"/>
          <w:sz w:val="22"/>
        </w:rPr>
        <w:t> </w:t>
      </w:r>
      <w:r>
        <w:rPr>
          <w:color w:val="231F20"/>
          <w:sz w:val="22"/>
        </w:rPr>
        <w:t>enseña</w:t>
      </w:r>
      <w:r>
        <w:rPr>
          <w:color w:val="231F20"/>
          <w:spacing w:val="-17"/>
          <w:sz w:val="22"/>
        </w:rPr>
        <w:t> </w:t>
      </w:r>
      <w:r>
        <w:rPr>
          <w:color w:val="231F20"/>
          <w:sz w:val="22"/>
        </w:rPr>
        <w:t>que</w:t>
      </w:r>
      <w:r>
        <w:rPr>
          <w:color w:val="231F20"/>
          <w:spacing w:val="-15"/>
          <w:sz w:val="22"/>
        </w:rPr>
        <w:t> </w:t>
      </w:r>
      <w:r>
        <w:rPr>
          <w:color w:val="231F20"/>
          <w:sz w:val="22"/>
        </w:rPr>
        <w:t>el</w:t>
      </w:r>
      <w:r>
        <w:rPr>
          <w:color w:val="231F20"/>
          <w:spacing w:val="-15"/>
          <w:sz w:val="22"/>
        </w:rPr>
        <w:t> </w:t>
      </w:r>
      <w:r>
        <w:rPr>
          <w:color w:val="231F20"/>
          <w:sz w:val="22"/>
        </w:rPr>
        <w:t>Espíritu</w:t>
      </w:r>
      <w:r>
        <w:rPr>
          <w:color w:val="231F20"/>
          <w:spacing w:val="-15"/>
          <w:sz w:val="22"/>
        </w:rPr>
        <w:t> </w:t>
      </w:r>
      <w:r>
        <w:rPr>
          <w:color w:val="231F20"/>
          <w:sz w:val="22"/>
        </w:rPr>
        <w:t>Santo</w:t>
      </w:r>
      <w:r>
        <w:rPr>
          <w:color w:val="231F20"/>
          <w:spacing w:val="-16"/>
          <w:sz w:val="22"/>
        </w:rPr>
        <w:t> </w:t>
      </w:r>
      <w:r>
        <w:rPr>
          <w:color w:val="231F20"/>
          <w:sz w:val="22"/>
        </w:rPr>
        <w:t>hizo</w:t>
      </w:r>
      <w:r>
        <w:rPr>
          <w:color w:val="231F20"/>
          <w:spacing w:val="-16"/>
          <w:sz w:val="22"/>
        </w:rPr>
        <w:t> </w:t>
      </w:r>
      <w:r>
        <w:rPr>
          <w:color w:val="231F20"/>
          <w:sz w:val="22"/>
        </w:rPr>
        <w:t>conocer</w:t>
      </w:r>
      <w:r>
        <w:rPr>
          <w:color w:val="231F20"/>
          <w:spacing w:val="-18"/>
          <w:sz w:val="22"/>
        </w:rPr>
        <w:t> </w:t>
      </w:r>
      <w:r>
        <w:rPr>
          <w:color w:val="231F20"/>
          <w:sz w:val="22"/>
        </w:rPr>
        <w:t>a</w:t>
      </w:r>
      <w:r>
        <w:rPr>
          <w:color w:val="231F20"/>
          <w:spacing w:val="-15"/>
          <w:sz w:val="22"/>
        </w:rPr>
        <w:t> </w:t>
      </w:r>
      <w:r>
        <w:rPr>
          <w:color w:val="231F20"/>
          <w:sz w:val="22"/>
        </w:rPr>
        <w:t>Dios</w:t>
      </w:r>
      <w:r>
        <w:rPr>
          <w:color w:val="231F20"/>
          <w:spacing w:val="-15"/>
          <w:sz w:val="22"/>
        </w:rPr>
        <w:t> </w:t>
      </w:r>
      <w:r>
        <w:rPr>
          <w:color w:val="231F20"/>
          <w:sz w:val="22"/>
        </w:rPr>
        <w:t>poniendo</w:t>
      </w:r>
      <w:r>
        <w:rPr>
          <w:color w:val="231F20"/>
          <w:spacing w:val="-17"/>
          <w:sz w:val="22"/>
        </w:rPr>
        <w:t> </w:t>
      </w:r>
      <w:r>
        <w:rPr>
          <w:color w:val="231F20"/>
          <w:sz w:val="22"/>
        </w:rPr>
        <w:t>sus</w:t>
      </w:r>
      <w:r>
        <w:rPr>
          <w:color w:val="231F20"/>
          <w:spacing w:val="-14"/>
          <w:sz w:val="22"/>
        </w:rPr>
        <w:t> </w:t>
      </w:r>
      <w:r>
        <w:rPr>
          <w:color w:val="231F20"/>
          <w:sz w:val="22"/>
        </w:rPr>
        <w:t>palabras en boca de los profetas.</w:t>
      </w:r>
    </w:p>
    <w:p>
      <w:pPr>
        <w:pStyle w:val="BodyText"/>
        <w:rPr>
          <w:sz w:val="24"/>
        </w:rPr>
      </w:pPr>
    </w:p>
    <w:p>
      <w:pPr>
        <w:pStyle w:val="BodyText"/>
        <w:spacing w:before="9"/>
        <w:rPr>
          <w:sz w:val="34"/>
        </w:rPr>
      </w:pPr>
    </w:p>
    <w:p>
      <w:pPr>
        <w:pStyle w:val="ListParagraph"/>
        <w:numPr>
          <w:ilvl w:val="0"/>
          <w:numId w:val="2"/>
        </w:numPr>
        <w:tabs>
          <w:tab w:pos="569" w:val="left" w:leader="none"/>
          <w:tab w:pos="570" w:val="left" w:leader="none"/>
        </w:tabs>
        <w:spacing w:line="319" w:lineRule="auto" w:before="0" w:after="0"/>
        <w:ind w:left="569" w:right="402" w:hanging="360"/>
        <w:jc w:val="left"/>
        <w:rPr>
          <w:sz w:val="22"/>
        </w:rPr>
      </w:pPr>
      <w:r>
        <w:rPr>
          <w:i/>
          <w:color w:val="231F20"/>
          <w:sz w:val="22"/>
        </w:rPr>
        <w:t>Verdadero</w:t>
      </w:r>
      <w:r>
        <w:rPr>
          <w:i/>
          <w:color w:val="231F20"/>
          <w:spacing w:val="-11"/>
          <w:sz w:val="22"/>
        </w:rPr>
        <w:t> </w:t>
      </w:r>
      <w:r>
        <w:rPr>
          <w:i/>
          <w:color w:val="231F20"/>
          <w:sz w:val="22"/>
        </w:rPr>
        <w:t>o</w:t>
      </w:r>
      <w:r>
        <w:rPr>
          <w:i/>
          <w:color w:val="231F20"/>
          <w:spacing w:val="-8"/>
          <w:sz w:val="22"/>
        </w:rPr>
        <w:t> </w:t>
      </w:r>
      <w:r>
        <w:rPr>
          <w:i/>
          <w:color w:val="231F20"/>
          <w:sz w:val="22"/>
        </w:rPr>
        <w:t>falso</w:t>
      </w:r>
      <w:r>
        <w:rPr>
          <w:color w:val="231F20"/>
          <w:sz w:val="22"/>
        </w:rPr>
        <w:t>.</w:t>
      </w:r>
      <w:r>
        <w:rPr>
          <w:color w:val="231F20"/>
          <w:spacing w:val="-9"/>
          <w:sz w:val="22"/>
        </w:rPr>
        <w:t> </w:t>
      </w:r>
      <w:r>
        <w:rPr>
          <w:color w:val="231F20"/>
          <w:sz w:val="22"/>
        </w:rPr>
        <w:t>Es</w:t>
      </w:r>
      <w:r>
        <w:rPr>
          <w:color w:val="231F20"/>
          <w:spacing w:val="-8"/>
          <w:sz w:val="22"/>
        </w:rPr>
        <w:t> </w:t>
      </w:r>
      <w:r>
        <w:rPr>
          <w:i/>
          <w:color w:val="231F20"/>
          <w:sz w:val="22"/>
        </w:rPr>
        <w:t>completamente</w:t>
      </w:r>
      <w:r>
        <w:rPr>
          <w:i/>
          <w:color w:val="231F20"/>
          <w:spacing w:val="-11"/>
          <w:sz w:val="22"/>
        </w:rPr>
        <w:t> </w:t>
      </w:r>
      <w:r>
        <w:rPr>
          <w:i/>
          <w:color w:val="231F20"/>
          <w:sz w:val="22"/>
        </w:rPr>
        <w:t>imposible</w:t>
      </w:r>
      <w:r>
        <w:rPr>
          <w:i/>
          <w:color w:val="231F20"/>
          <w:spacing w:val="-10"/>
          <w:sz w:val="22"/>
        </w:rPr>
        <w:t> </w:t>
      </w:r>
      <w:r>
        <w:rPr>
          <w:color w:val="231F20"/>
          <w:sz w:val="22"/>
        </w:rPr>
        <w:t>para</w:t>
      </w:r>
      <w:r>
        <w:rPr>
          <w:color w:val="231F20"/>
          <w:spacing w:val="-10"/>
          <w:sz w:val="22"/>
        </w:rPr>
        <w:t> </w:t>
      </w:r>
      <w:r>
        <w:rPr>
          <w:color w:val="231F20"/>
          <w:sz w:val="22"/>
        </w:rPr>
        <w:t>una</w:t>
      </w:r>
      <w:r>
        <w:rPr>
          <w:color w:val="231F20"/>
          <w:spacing w:val="-9"/>
          <w:sz w:val="22"/>
        </w:rPr>
        <w:t> </w:t>
      </w:r>
      <w:r>
        <w:rPr>
          <w:color w:val="231F20"/>
          <w:sz w:val="22"/>
        </w:rPr>
        <w:t>persona</w:t>
      </w:r>
      <w:r>
        <w:rPr>
          <w:color w:val="231F20"/>
          <w:spacing w:val="-10"/>
          <w:sz w:val="22"/>
        </w:rPr>
        <w:t> </w:t>
      </w:r>
      <w:r>
        <w:rPr>
          <w:color w:val="231F20"/>
          <w:sz w:val="22"/>
        </w:rPr>
        <w:t>verse</w:t>
      </w:r>
      <w:r>
        <w:rPr>
          <w:color w:val="231F20"/>
          <w:spacing w:val="-9"/>
          <w:sz w:val="22"/>
        </w:rPr>
        <w:t> </w:t>
      </w:r>
      <w:r>
        <w:rPr>
          <w:color w:val="231F20"/>
          <w:sz w:val="22"/>
        </w:rPr>
        <w:t>a</w:t>
      </w:r>
      <w:r>
        <w:rPr>
          <w:color w:val="231F20"/>
          <w:spacing w:val="-9"/>
          <w:sz w:val="22"/>
        </w:rPr>
        <w:t> </w:t>
      </w:r>
      <w:r>
        <w:rPr>
          <w:color w:val="231F20"/>
          <w:sz w:val="22"/>
        </w:rPr>
        <w:t>sí</w:t>
      </w:r>
      <w:r>
        <w:rPr>
          <w:color w:val="231F20"/>
          <w:spacing w:val="-8"/>
          <w:sz w:val="22"/>
        </w:rPr>
        <w:t> </w:t>
      </w:r>
      <w:r>
        <w:rPr>
          <w:color w:val="231F20"/>
          <w:sz w:val="22"/>
        </w:rPr>
        <w:t>misma</w:t>
      </w:r>
      <w:r>
        <w:rPr>
          <w:color w:val="231F20"/>
          <w:spacing w:val="-9"/>
          <w:sz w:val="22"/>
        </w:rPr>
        <w:t> </w:t>
      </w:r>
      <w:r>
        <w:rPr>
          <w:color w:val="231F20"/>
          <w:sz w:val="22"/>
        </w:rPr>
        <w:t>como</w:t>
      </w:r>
      <w:r>
        <w:rPr>
          <w:color w:val="231F20"/>
          <w:spacing w:val="-10"/>
          <w:sz w:val="22"/>
        </w:rPr>
        <w:t> </w:t>
      </w:r>
      <w:r>
        <w:rPr>
          <w:color w:val="231F20"/>
          <w:sz w:val="22"/>
        </w:rPr>
        <w:t>pecadora</w:t>
      </w:r>
      <w:r>
        <w:rPr>
          <w:color w:val="231F20"/>
          <w:spacing w:val="-10"/>
          <w:sz w:val="22"/>
        </w:rPr>
        <w:t> </w:t>
      </w:r>
      <w:r>
        <w:rPr>
          <w:color w:val="231F20"/>
          <w:sz w:val="22"/>
        </w:rPr>
        <w:t>y</w:t>
      </w:r>
      <w:r>
        <w:rPr>
          <w:color w:val="231F20"/>
          <w:spacing w:val="-9"/>
          <w:sz w:val="22"/>
        </w:rPr>
        <w:t> </w:t>
      </w:r>
      <w:r>
        <w:rPr>
          <w:color w:val="231F20"/>
          <w:sz w:val="22"/>
        </w:rPr>
        <w:t>responder</w:t>
      </w:r>
      <w:r>
        <w:rPr>
          <w:color w:val="231F20"/>
          <w:spacing w:val="-10"/>
          <w:sz w:val="22"/>
        </w:rPr>
        <w:t> </w:t>
      </w:r>
      <w:r>
        <w:rPr>
          <w:color w:val="231F20"/>
          <w:sz w:val="22"/>
        </w:rPr>
        <w:t>a</w:t>
      </w:r>
      <w:r>
        <w:rPr>
          <w:color w:val="231F20"/>
          <w:spacing w:val="-9"/>
          <w:sz w:val="22"/>
        </w:rPr>
        <w:t> </w:t>
      </w:r>
      <w:r>
        <w:rPr>
          <w:color w:val="231F20"/>
          <w:sz w:val="22"/>
        </w:rPr>
        <w:t>Cristo</w:t>
      </w:r>
      <w:r>
        <w:rPr>
          <w:color w:val="231F20"/>
          <w:spacing w:val="-10"/>
          <w:sz w:val="22"/>
        </w:rPr>
        <w:t> </w:t>
      </w:r>
      <w:r>
        <w:rPr>
          <w:color w:val="231F20"/>
          <w:sz w:val="22"/>
        </w:rPr>
        <w:t>en arrepentimiento y fe sin el ministerio del Espíritu Santo.</w:t>
      </w:r>
    </w:p>
    <w:p>
      <w:pPr>
        <w:pStyle w:val="BodyText"/>
        <w:rPr>
          <w:sz w:val="24"/>
        </w:rPr>
      </w:pPr>
    </w:p>
    <w:p>
      <w:pPr>
        <w:pStyle w:val="BodyText"/>
        <w:spacing w:before="9"/>
        <w:rPr>
          <w:sz w:val="34"/>
        </w:rPr>
      </w:pPr>
    </w:p>
    <w:p>
      <w:pPr>
        <w:pStyle w:val="ListParagraph"/>
        <w:numPr>
          <w:ilvl w:val="0"/>
          <w:numId w:val="2"/>
        </w:numPr>
        <w:tabs>
          <w:tab w:pos="569" w:val="left" w:leader="none"/>
          <w:tab w:pos="570" w:val="left" w:leader="none"/>
        </w:tabs>
        <w:spacing w:line="319" w:lineRule="auto" w:before="0" w:after="0"/>
        <w:ind w:left="569" w:right="403" w:hanging="360"/>
        <w:jc w:val="left"/>
        <w:rPr>
          <w:sz w:val="22"/>
        </w:rPr>
      </w:pPr>
      <w:r>
        <w:rPr>
          <w:i/>
          <w:color w:val="231F20"/>
          <w:sz w:val="22"/>
        </w:rPr>
        <w:t>Verdadero</w:t>
      </w:r>
      <w:r>
        <w:rPr>
          <w:i/>
          <w:color w:val="231F20"/>
          <w:spacing w:val="-9"/>
          <w:sz w:val="22"/>
        </w:rPr>
        <w:t> </w:t>
      </w:r>
      <w:r>
        <w:rPr>
          <w:i/>
          <w:color w:val="231F20"/>
          <w:sz w:val="22"/>
        </w:rPr>
        <w:t>o</w:t>
      </w:r>
      <w:r>
        <w:rPr>
          <w:i/>
          <w:color w:val="231F20"/>
          <w:spacing w:val="-7"/>
          <w:sz w:val="22"/>
        </w:rPr>
        <w:t> </w:t>
      </w:r>
      <w:r>
        <w:rPr>
          <w:i/>
          <w:color w:val="231F20"/>
          <w:sz w:val="22"/>
        </w:rPr>
        <w:t>falso.</w:t>
      </w:r>
      <w:r>
        <w:rPr>
          <w:i/>
          <w:color w:val="231F20"/>
          <w:spacing w:val="-6"/>
          <w:sz w:val="22"/>
        </w:rPr>
        <w:t> </w:t>
      </w:r>
      <w:r>
        <w:rPr>
          <w:color w:val="231F20"/>
          <w:sz w:val="22"/>
        </w:rPr>
        <w:t>La</w:t>
      </w:r>
      <w:r>
        <w:rPr>
          <w:color w:val="231F20"/>
          <w:spacing w:val="-7"/>
          <w:sz w:val="22"/>
        </w:rPr>
        <w:t> </w:t>
      </w:r>
      <w:r>
        <w:rPr>
          <w:color w:val="231F20"/>
          <w:sz w:val="22"/>
        </w:rPr>
        <w:t>historia</w:t>
      </w:r>
      <w:r>
        <w:rPr>
          <w:color w:val="231F20"/>
          <w:spacing w:val="-8"/>
          <w:sz w:val="22"/>
        </w:rPr>
        <w:t> </w:t>
      </w:r>
      <w:r>
        <w:rPr>
          <w:color w:val="231F20"/>
          <w:sz w:val="22"/>
        </w:rPr>
        <w:t>de</w:t>
      </w:r>
      <w:r>
        <w:rPr>
          <w:color w:val="231F20"/>
          <w:spacing w:val="-6"/>
          <w:sz w:val="22"/>
        </w:rPr>
        <w:t> </w:t>
      </w:r>
      <w:r>
        <w:rPr>
          <w:color w:val="231F20"/>
          <w:sz w:val="22"/>
        </w:rPr>
        <w:t>Zaqueo</w:t>
      </w:r>
      <w:r>
        <w:rPr>
          <w:color w:val="231F20"/>
          <w:spacing w:val="-7"/>
          <w:sz w:val="22"/>
        </w:rPr>
        <w:t> </w:t>
      </w:r>
      <w:r>
        <w:rPr>
          <w:color w:val="231F20"/>
          <w:sz w:val="22"/>
        </w:rPr>
        <w:t>ilustra</w:t>
      </w:r>
      <w:r>
        <w:rPr>
          <w:color w:val="231F20"/>
          <w:spacing w:val="-6"/>
          <w:sz w:val="22"/>
        </w:rPr>
        <w:t> </w:t>
      </w:r>
      <w:r>
        <w:rPr>
          <w:color w:val="231F20"/>
          <w:sz w:val="22"/>
        </w:rPr>
        <w:t>que</w:t>
      </w:r>
      <w:r>
        <w:rPr>
          <w:color w:val="231F20"/>
          <w:spacing w:val="-6"/>
          <w:sz w:val="22"/>
        </w:rPr>
        <w:t> </w:t>
      </w:r>
      <w:r>
        <w:rPr>
          <w:color w:val="231F20"/>
          <w:sz w:val="22"/>
        </w:rPr>
        <w:t>el</w:t>
      </w:r>
      <w:r>
        <w:rPr>
          <w:color w:val="231F20"/>
          <w:spacing w:val="-7"/>
          <w:sz w:val="22"/>
        </w:rPr>
        <w:t> </w:t>
      </w:r>
      <w:r>
        <w:rPr>
          <w:color w:val="231F20"/>
          <w:sz w:val="22"/>
        </w:rPr>
        <w:t>verdadero</w:t>
      </w:r>
      <w:r>
        <w:rPr>
          <w:color w:val="231F20"/>
          <w:spacing w:val="-6"/>
          <w:sz w:val="22"/>
        </w:rPr>
        <w:t> </w:t>
      </w:r>
      <w:r>
        <w:rPr>
          <w:color w:val="231F20"/>
          <w:sz w:val="22"/>
        </w:rPr>
        <w:t>arrepentimiento</w:t>
      </w:r>
      <w:r>
        <w:rPr>
          <w:color w:val="231F20"/>
          <w:spacing w:val="-11"/>
          <w:sz w:val="22"/>
        </w:rPr>
        <w:t> </w:t>
      </w:r>
      <w:r>
        <w:rPr>
          <w:color w:val="231F20"/>
          <w:sz w:val="22"/>
        </w:rPr>
        <w:t>dará</w:t>
      </w:r>
      <w:r>
        <w:rPr>
          <w:color w:val="231F20"/>
          <w:spacing w:val="-7"/>
          <w:sz w:val="22"/>
        </w:rPr>
        <w:t> </w:t>
      </w:r>
      <w:r>
        <w:rPr>
          <w:color w:val="231F20"/>
          <w:sz w:val="22"/>
        </w:rPr>
        <w:t>como</w:t>
      </w:r>
      <w:r>
        <w:rPr>
          <w:color w:val="231F20"/>
          <w:spacing w:val="-7"/>
          <w:sz w:val="22"/>
        </w:rPr>
        <w:t> </w:t>
      </w:r>
      <w:r>
        <w:rPr>
          <w:color w:val="231F20"/>
          <w:sz w:val="22"/>
        </w:rPr>
        <w:t>resultado</w:t>
      </w:r>
      <w:r>
        <w:rPr>
          <w:color w:val="231F20"/>
          <w:spacing w:val="-7"/>
          <w:sz w:val="22"/>
        </w:rPr>
        <w:t> </w:t>
      </w:r>
      <w:r>
        <w:rPr>
          <w:color w:val="231F20"/>
          <w:sz w:val="22"/>
        </w:rPr>
        <w:t>un</w:t>
      </w:r>
      <w:r>
        <w:rPr>
          <w:color w:val="231F20"/>
          <w:spacing w:val="-6"/>
          <w:sz w:val="22"/>
        </w:rPr>
        <w:t> </w:t>
      </w:r>
      <w:r>
        <w:rPr>
          <w:color w:val="231F20"/>
          <w:sz w:val="22"/>
        </w:rPr>
        <w:t>cambio</w:t>
      </w:r>
      <w:r>
        <w:rPr>
          <w:color w:val="231F20"/>
          <w:spacing w:val="-8"/>
          <w:sz w:val="22"/>
        </w:rPr>
        <w:t> </w:t>
      </w:r>
      <w:r>
        <w:rPr>
          <w:color w:val="231F20"/>
          <w:sz w:val="22"/>
        </w:rPr>
        <w:t>de comportamiento.</w:t>
      </w:r>
    </w:p>
    <w:p>
      <w:pPr>
        <w:pStyle w:val="BodyText"/>
        <w:rPr>
          <w:sz w:val="24"/>
        </w:rPr>
      </w:pPr>
    </w:p>
    <w:p>
      <w:pPr>
        <w:pStyle w:val="BodyText"/>
        <w:spacing w:before="9"/>
        <w:rPr>
          <w:sz w:val="34"/>
        </w:rPr>
      </w:pPr>
    </w:p>
    <w:p>
      <w:pPr>
        <w:pStyle w:val="ListParagraph"/>
        <w:numPr>
          <w:ilvl w:val="0"/>
          <w:numId w:val="2"/>
        </w:numPr>
        <w:tabs>
          <w:tab w:pos="569" w:val="left" w:leader="none"/>
          <w:tab w:pos="570" w:val="left" w:leader="none"/>
          <w:tab w:pos="7125" w:val="left" w:leader="none"/>
        </w:tabs>
        <w:spacing w:line="319" w:lineRule="auto" w:before="1" w:after="0"/>
        <w:ind w:left="569" w:right="403" w:hanging="360"/>
        <w:jc w:val="left"/>
        <w:rPr>
          <w:sz w:val="22"/>
        </w:rPr>
      </w:pPr>
      <w:r>
        <w:rPr>
          <w:color w:val="231F20"/>
          <w:sz w:val="22"/>
        </w:rPr>
        <w:t>Aunque</w:t>
      </w:r>
      <w:r>
        <w:rPr>
          <w:color w:val="231F20"/>
          <w:spacing w:val="-10"/>
          <w:sz w:val="22"/>
        </w:rPr>
        <w:t> </w:t>
      </w:r>
      <w:r>
        <w:rPr>
          <w:color w:val="231F20"/>
          <w:sz w:val="22"/>
        </w:rPr>
        <w:t>escribió</w:t>
      </w:r>
      <w:r>
        <w:rPr>
          <w:color w:val="231F20"/>
          <w:spacing w:val="-12"/>
          <w:sz w:val="22"/>
        </w:rPr>
        <w:t> </w:t>
      </w:r>
      <w:r>
        <w:rPr>
          <w:color w:val="231F20"/>
          <w:sz w:val="22"/>
        </w:rPr>
        <w:t>los</w:t>
      </w:r>
      <w:r>
        <w:rPr>
          <w:color w:val="231F20"/>
          <w:spacing w:val="-11"/>
          <w:sz w:val="22"/>
        </w:rPr>
        <w:t> </w:t>
      </w:r>
      <w:r>
        <w:rPr>
          <w:color w:val="231F20"/>
          <w:sz w:val="22"/>
        </w:rPr>
        <w:t>Libros</w:t>
      </w:r>
      <w:r>
        <w:rPr>
          <w:color w:val="231F20"/>
          <w:spacing w:val="-11"/>
          <w:sz w:val="22"/>
        </w:rPr>
        <w:t> </w:t>
      </w:r>
      <w:r>
        <w:rPr>
          <w:color w:val="231F20"/>
          <w:sz w:val="22"/>
        </w:rPr>
        <w:t>de</w:t>
      </w:r>
      <w:r>
        <w:rPr>
          <w:color w:val="231F20"/>
          <w:spacing w:val="-11"/>
          <w:sz w:val="22"/>
        </w:rPr>
        <w:t> </w:t>
      </w:r>
      <w:r>
        <w:rPr>
          <w:color w:val="231F20"/>
          <w:sz w:val="22"/>
        </w:rPr>
        <w:t>la</w:t>
      </w:r>
      <w:r>
        <w:rPr>
          <w:color w:val="231F20"/>
          <w:spacing w:val="-11"/>
          <w:sz w:val="22"/>
        </w:rPr>
        <w:t> </w:t>
      </w:r>
      <w:r>
        <w:rPr>
          <w:color w:val="231F20"/>
          <w:sz w:val="22"/>
        </w:rPr>
        <w:t>Ley,</w:t>
      </w:r>
      <w:r>
        <w:rPr>
          <w:color w:val="231F20"/>
          <w:sz w:val="22"/>
          <w:u w:val="single" w:color="221E1F"/>
        </w:rPr>
        <w:t> </w:t>
        <w:tab/>
      </w:r>
      <w:r>
        <w:rPr>
          <w:color w:val="231F20"/>
          <w:sz w:val="22"/>
        </w:rPr>
        <w:t>es</w:t>
      </w:r>
      <w:r>
        <w:rPr>
          <w:color w:val="231F20"/>
          <w:spacing w:val="-10"/>
          <w:sz w:val="22"/>
        </w:rPr>
        <w:t> </w:t>
      </w:r>
      <w:r>
        <w:rPr>
          <w:color w:val="231F20"/>
          <w:sz w:val="22"/>
        </w:rPr>
        <w:t>considerado</w:t>
      </w:r>
      <w:r>
        <w:rPr>
          <w:color w:val="231F20"/>
          <w:spacing w:val="-12"/>
          <w:sz w:val="22"/>
        </w:rPr>
        <w:t> </w:t>
      </w:r>
      <w:r>
        <w:rPr>
          <w:color w:val="231F20"/>
          <w:sz w:val="22"/>
        </w:rPr>
        <w:t>como</w:t>
      </w:r>
      <w:r>
        <w:rPr>
          <w:color w:val="231F20"/>
          <w:spacing w:val="-12"/>
          <w:sz w:val="22"/>
        </w:rPr>
        <w:t> </w:t>
      </w:r>
      <w:r>
        <w:rPr>
          <w:color w:val="231F20"/>
          <w:sz w:val="22"/>
        </w:rPr>
        <w:t>el</w:t>
      </w:r>
      <w:r>
        <w:rPr>
          <w:color w:val="231F20"/>
          <w:spacing w:val="-10"/>
          <w:sz w:val="22"/>
        </w:rPr>
        <w:t> </w:t>
      </w:r>
      <w:r>
        <w:rPr>
          <w:color w:val="231F20"/>
          <w:sz w:val="22"/>
        </w:rPr>
        <w:t>profeta</w:t>
      </w:r>
      <w:r>
        <w:rPr>
          <w:color w:val="231F20"/>
          <w:spacing w:val="-13"/>
          <w:sz w:val="22"/>
        </w:rPr>
        <w:t> </w:t>
      </w:r>
      <w:r>
        <w:rPr>
          <w:color w:val="231F20"/>
          <w:spacing w:val="-5"/>
          <w:sz w:val="22"/>
        </w:rPr>
        <w:t>más </w:t>
      </w:r>
      <w:r>
        <w:rPr>
          <w:color w:val="231F20"/>
          <w:sz w:val="22"/>
        </w:rPr>
        <w:t>importante que se encuentra en el Antiguo Testamento (Dt. 34.10).</w:t>
      </w:r>
    </w:p>
    <w:p>
      <w:pPr>
        <w:pStyle w:val="BodyText"/>
        <w:rPr>
          <w:sz w:val="24"/>
        </w:rPr>
      </w:pPr>
    </w:p>
    <w:p>
      <w:pPr>
        <w:pStyle w:val="BodyText"/>
        <w:spacing w:before="9"/>
        <w:rPr>
          <w:sz w:val="34"/>
        </w:rPr>
      </w:pPr>
    </w:p>
    <w:p>
      <w:pPr>
        <w:pStyle w:val="ListParagraph"/>
        <w:numPr>
          <w:ilvl w:val="0"/>
          <w:numId w:val="2"/>
        </w:numPr>
        <w:tabs>
          <w:tab w:pos="569" w:val="left" w:leader="none"/>
          <w:tab w:pos="570" w:val="left" w:leader="none"/>
          <w:tab w:pos="8733" w:val="left" w:leader="none"/>
        </w:tabs>
        <w:spacing w:line="240" w:lineRule="auto" w:before="0" w:after="0"/>
        <w:ind w:left="569" w:right="0" w:hanging="361"/>
        <w:jc w:val="left"/>
        <w:rPr>
          <w:sz w:val="22"/>
        </w:rPr>
      </w:pPr>
      <w:r>
        <w:rPr>
          <w:color w:val="231F20"/>
          <w:sz w:val="22"/>
        </w:rPr>
        <w:t>Un ejemplo de una profetisa en las Escrituras sería</w:t>
      </w:r>
      <w:r>
        <w:rPr>
          <w:color w:val="231F20"/>
          <w:spacing w:val="1"/>
          <w:sz w:val="22"/>
        </w:rPr>
        <w:t> </w:t>
      </w:r>
      <w:r>
        <w:rPr>
          <w:color w:val="231F20"/>
          <w:sz w:val="22"/>
        </w:rPr>
        <w:t>el de:</w:t>
      </w:r>
      <w:r>
        <w:rPr>
          <w:color w:val="231F20"/>
          <w:sz w:val="22"/>
          <w:u w:val="single" w:color="221E1F"/>
        </w:rPr>
        <w:t> </w:t>
        <w:tab/>
      </w:r>
      <w:r>
        <w:rPr>
          <w:color w:val="231F20"/>
          <w:sz w:val="22"/>
        </w:rPr>
        <w:t>.</w:t>
      </w:r>
    </w:p>
    <w:p>
      <w:pPr>
        <w:pStyle w:val="BodyText"/>
        <w:rPr>
          <w:sz w:val="24"/>
        </w:rPr>
      </w:pPr>
    </w:p>
    <w:p>
      <w:pPr>
        <w:pStyle w:val="BodyText"/>
        <w:rPr>
          <w:sz w:val="24"/>
        </w:rPr>
      </w:pPr>
    </w:p>
    <w:p>
      <w:pPr>
        <w:spacing w:before="179"/>
        <w:ind w:left="209" w:right="0" w:firstLine="0"/>
        <w:jc w:val="left"/>
        <w:rPr>
          <w:rFonts w:ascii="Trebuchet MS"/>
          <w:b/>
          <w:sz w:val="20"/>
        </w:rPr>
      </w:pPr>
      <w:r>
        <w:rPr>
          <w:rFonts w:ascii="Trebuchet MS"/>
          <w:b/>
          <w:color w:val="231F20"/>
          <w:sz w:val="20"/>
        </w:rPr>
        <w:t>Una las siguientes palabras a las definiciones correctas:</w:t>
      </w:r>
    </w:p>
    <w:p>
      <w:pPr>
        <w:pStyle w:val="BodyText"/>
        <w:spacing w:before="2"/>
        <w:rPr>
          <w:rFonts w:ascii="Trebuchet MS"/>
          <w:b/>
          <w:sz w:val="14"/>
        </w:rPr>
      </w:pPr>
    </w:p>
    <w:p>
      <w:pPr>
        <w:pStyle w:val="ListParagraph"/>
        <w:numPr>
          <w:ilvl w:val="0"/>
          <w:numId w:val="2"/>
        </w:numPr>
        <w:tabs>
          <w:tab w:pos="569" w:val="left" w:leader="none"/>
          <w:tab w:pos="570" w:val="left" w:leader="none"/>
          <w:tab w:pos="3435" w:val="left" w:leader="none"/>
          <w:tab w:pos="4235" w:val="left" w:leader="none"/>
        </w:tabs>
        <w:spacing w:line="240" w:lineRule="auto" w:before="97" w:after="0"/>
        <w:ind w:left="569" w:right="0" w:hanging="361"/>
        <w:jc w:val="left"/>
        <w:rPr>
          <w:sz w:val="22"/>
        </w:rPr>
      </w:pPr>
      <w:r>
        <w:rPr>
          <w:color w:val="231F20"/>
          <w:sz w:val="22"/>
        </w:rPr>
        <w:t>La palabra</w:t>
      </w:r>
      <w:r>
        <w:rPr>
          <w:color w:val="231F20"/>
          <w:spacing w:val="-1"/>
          <w:sz w:val="22"/>
        </w:rPr>
        <w:t> </w:t>
      </w:r>
      <w:r>
        <w:rPr>
          <w:color w:val="231F20"/>
          <w:sz w:val="22"/>
        </w:rPr>
        <w:t>hebrea</w:t>
      </w:r>
      <w:r>
        <w:rPr>
          <w:color w:val="231F20"/>
          <w:spacing w:val="-4"/>
          <w:sz w:val="22"/>
        </w:rPr>
        <w:t> </w:t>
      </w:r>
      <w:r>
        <w:rPr>
          <w:i/>
          <w:color w:val="231F20"/>
          <w:sz w:val="22"/>
        </w:rPr>
        <w:t>shubh</w:t>
      </w:r>
      <w:r>
        <w:rPr>
          <w:color w:val="231F20"/>
          <w:sz w:val="22"/>
        </w:rPr>
        <w:t>:</w:t>
      </w:r>
      <w:r>
        <w:rPr>
          <w:color w:val="231F20"/>
          <w:sz w:val="22"/>
          <w:u w:val="single" w:color="221E1F"/>
        </w:rPr>
        <w:t> </w:t>
        <w:tab/>
      </w:r>
      <w:r>
        <w:rPr>
          <w:color w:val="231F20"/>
          <w:sz w:val="22"/>
        </w:rPr>
        <w:tab/>
        <w:t>A. Cambiar la mente de uno.</w:t>
      </w:r>
    </w:p>
    <w:p>
      <w:pPr>
        <w:pStyle w:val="BodyText"/>
        <w:rPr>
          <w:sz w:val="20"/>
        </w:rPr>
      </w:pPr>
    </w:p>
    <w:p>
      <w:pPr>
        <w:pStyle w:val="BodyText"/>
        <w:rPr>
          <w:sz w:val="20"/>
        </w:rPr>
      </w:pPr>
    </w:p>
    <w:p>
      <w:pPr>
        <w:pStyle w:val="BodyText"/>
        <w:spacing w:before="4"/>
        <w:rPr>
          <w:sz w:val="17"/>
        </w:rPr>
      </w:pPr>
    </w:p>
    <w:p>
      <w:pPr>
        <w:pStyle w:val="ListParagraph"/>
        <w:numPr>
          <w:ilvl w:val="0"/>
          <w:numId w:val="2"/>
        </w:numPr>
        <w:tabs>
          <w:tab w:pos="569" w:val="left" w:leader="none"/>
          <w:tab w:pos="570" w:val="left" w:leader="none"/>
          <w:tab w:pos="3567" w:val="left" w:leader="none"/>
          <w:tab w:pos="4595" w:val="left" w:leader="none"/>
        </w:tabs>
        <w:spacing w:line="240" w:lineRule="auto" w:before="97" w:after="0"/>
        <w:ind w:left="569" w:right="0" w:hanging="361"/>
        <w:jc w:val="left"/>
        <w:rPr>
          <w:sz w:val="22"/>
        </w:rPr>
      </w:pPr>
      <w:r>
        <w:rPr>
          <w:color w:val="231F20"/>
          <w:sz w:val="22"/>
        </w:rPr>
        <w:t>La palabra</w:t>
      </w:r>
      <w:r>
        <w:rPr>
          <w:color w:val="231F20"/>
          <w:spacing w:val="-1"/>
          <w:sz w:val="22"/>
        </w:rPr>
        <w:t> </w:t>
      </w:r>
      <w:r>
        <w:rPr>
          <w:color w:val="231F20"/>
          <w:sz w:val="22"/>
        </w:rPr>
        <w:t>hebrea</w:t>
      </w:r>
      <w:r>
        <w:rPr>
          <w:color w:val="231F20"/>
          <w:spacing w:val="-5"/>
          <w:sz w:val="22"/>
        </w:rPr>
        <w:t> </w:t>
      </w:r>
      <w:r>
        <w:rPr>
          <w:i/>
          <w:color w:val="231F20"/>
          <w:sz w:val="22"/>
        </w:rPr>
        <w:t>nâcham</w:t>
      </w:r>
      <w:r>
        <w:rPr>
          <w:color w:val="231F20"/>
          <w:sz w:val="22"/>
        </w:rPr>
        <w:t>:</w:t>
      </w:r>
      <w:r>
        <w:rPr>
          <w:color w:val="231F20"/>
          <w:sz w:val="22"/>
          <w:u w:val="single" w:color="221E1F"/>
        </w:rPr>
        <w:t> </w:t>
        <w:tab/>
      </w:r>
      <w:r>
        <w:rPr>
          <w:color w:val="231F20"/>
          <w:sz w:val="22"/>
        </w:rPr>
        <w:tab/>
        <w:t>B. Darse la vuelta o regresar</w:t>
      </w:r>
    </w:p>
    <w:p>
      <w:pPr>
        <w:pStyle w:val="BodyText"/>
        <w:rPr>
          <w:sz w:val="20"/>
        </w:rPr>
      </w:pPr>
    </w:p>
    <w:p>
      <w:pPr>
        <w:pStyle w:val="BodyText"/>
        <w:rPr>
          <w:sz w:val="20"/>
        </w:rPr>
      </w:pPr>
    </w:p>
    <w:p>
      <w:pPr>
        <w:pStyle w:val="BodyText"/>
        <w:spacing w:before="4"/>
        <w:rPr>
          <w:sz w:val="17"/>
        </w:rPr>
      </w:pPr>
    </w:p>
    <w:p>
      <w:pPr>
        <w:pStyle w:val="ListParagraph"/>
        <w:numPr>
          <w:ilvl w:val="0"/>
          <w:numId w:val="2"/>
        </w:numPr>
        <w:tabs>
          <w:tab w:pos="570" w:val="left" w:leader="none"/>
          <w:tab w:pos="3595" w:val="left" w:leader="none"/>
          <w:tab w:pos="4595" w:val="left" w:leader="none"/>
        </w:tabs>
        <w:spacing w:line="240" w:lineRule="auto" w:before="97" w:after="0"/>
        <w:ind w:left="569" w:right="0" w:hanging="361"/>
        <w:jc w:val="left"/>
        <w:rPr>
          <w:sz w:val="22"/>
        </w:rPr>
      </w:pPr>
      <w:r>
        <w:rPr>
          <w:color w:val="231F20"/>
          <w:sz w:val="22"/>
        </w:rPr>
        <w:t>La palabra</w:t>
      </w:r>
      <w:r>
        <w:rPr>
          <w:color w:val="231F20"/>
          <w:spacing w:val="-1"/>
          <w:sz w:val="22"/>
        </w:rPr>
        <w:t> </w:t>
      </w:r>
      <w:r>
        <w:rPr>
          <w:color w:val="231F20"/>
          <w:sz w:val="22"/>
        </w:rPr>
        <w:t>griega</w:t>
      </w:r>
      <w:r>
        <w:rPr>
          <w:color w:val="231F20"/>
          <w:spacing w:val="-3"/>
          <w:sz w:val="22"/>
        </w:rPr>
        <w:t> </w:t>
      </w:r>
      <w:r>
        <w:rPr>
          <w:i/>
          <w:color w:val="231F20"/>
          <w:sz w:val="22"/>
        </w:rPr>
        <w:t>metanoia</w:t>
      </w:r>
      <w:r>
        <w:rPr>
          <w:color w:val="231F20"/>
          <w:sz w:val="22"/>
        </w:rPr>
        <w:t>:</w:t>
      </w:r>
      <w:r>
        <w:rPr>
          <w:color w:val="231F20"/>
          <w:sz w:val="22"/>
          <w:u w:val="single" w:color="221E1F"/>
        </w:rPr>
        <w:t> </w:t>
        <w:tab/>
      </w:r>
      <w:r>
        <w:rPr>
          <w:color w:val="231F20"/>
          <w:sz w:val="22"/>
        </w:rPr>
        <w:tab/>
        <w:t>C. Suspirar profundamente</w:t>
      </w:r>
      <w:r>
        <w:rPr>
          <w:color w:val="231F20"/>
          <w:spacing w:val="1"/>
          <w:sz w:val="22"/>
        </w:rPr>
        <w:t> </w:t>
      </w:r>
      <w:r>
        <w:rPr>
          <w:color w:val="231F20"/>
          <w:sz w:val="22"/>
        </w:rPr>
        <w:t>(lamentar)</w:t>
      </w:r>
    </w:p>
    <w:p>
      <w:pPr>
        <w:spacing w:after="0" w:line="240" w:lineRule="auto"/>
        <w:jc w:val="left"/>
        <w:rPr>
          <w:sz w:val="22"/>
        </w:rPr>
        <w:sectPr>
          <w:type w:val="continuous"/>
          <w:pgSz w:w="12240" w:h="15840"/>
          <w:pgMar w:top="960" w:bottom="280" w:left="820" w:right="820"/>
        </w:sectPr>
      </w:pPr>
    </w:p>
    <w:p>
      <w:pPr>
        <w:pStyle w:val="BodyText"/>
        <w:spacing w:before="8"/>
        <w:rPr>
          <w:sz w:val="17"/>
        </w:rPr>
      </w:pPr>
    </w:p>
    <w:p>
      <w:pPr>
        <w:spacing w:after="0"/>
        <w:rPr>
          <w:sz w:val="17"/>
        </w:rPr>
        <w:sectPr>
          <w:headerReference w:type="default" r:id="rId10"/>
          <w:pgSz w:w="12240" w:h="15840"/>
          <w:pgMar w:header="0" w:footer="0" w:top="1500" w:bottom="280" w:left="820" w:right="820"/>
        </w:sectPr>
      </w:pPr>
    </w:p>
    <w:p>
      <w:pPr>
        <w:spacing w:line="3" w:lineRule="exact" w:before="0"/>
        <w:ind w:left="1331" w:right="0" w:firstLine="0"/>
        <w:jc w:val="left"/>
        <w:rPr>
          <w:rFonts w:ascii="Arial"/>
          <w:sz w:val="20"/>
        </w:rPr>
      </w:pPr>
      <w:r>
        <w:rPr>
          <w:rFonts w:ascii="Arial"/>
          <w:color w:val="231F20"/>
          <w:w w:val="75"/>
          <w:sz w:val="20"/>
        </w:rPr>
        <w:t>Curriculum</w:t>
      </w:r>
    </w:p>
    <w:p>
      <w:pPr>
        <w:spacing w:before="152"/>
        <w:ind w:left="165" w:right="0" w:firstLine="0"/>
        <w:jc w:val="left"/>
        <w:rPr>
          <w:rFonts w:ascii="Calibri" w:hAnsi="Calibri"/>
          <w:sz w:val="20"/>
        </w:rPr>
      </w:pPr>
      <w:r>
        <w:rPr>
          <w:rFonts w:ascii="Calibri" w:hAnsi="Calibri"/>
          <w:color w:val="231F20"/>
          <w:w w:val="105"/>
          <w:sz w:val="20"/>
        </w:rPr>
        <w:t>Módulo 14: Dios el Espíritu Santo</w:t>
      </w:r>
    </w:p>
    <w:p>
      <w:pPr>
        <w:spacing w:before="46"/>
        <w:ind w:left="165" w:right="0" w:firstLine="0"/>
        <w:jc w:val="left"/>
        <w:rPr>
          <w:rFonts w:ascii="Calibri" w:hAnsi="Calibri"/>
          <w:sz w:val="20"/>
        </w:rPr>
      </w:pPr>
      <w:r>
        <w:rPr>
          <w:rFonts w:ascii="Calibri" w:hAnsi="Calibri"/>
          <w:color w:val="231F20"/>
          <w:spacing w:val="-4"/>
          <w:sz w:val="20"/>
        </w:rPr>
        <w:t>Prueba </w:t>
      </w:r>
      <w:r>
        <w:rPr>
          <w:rFonts w:ascii="Calibri" w:hAnsi="Calibri"/>
          <w:color w:val="231F20"/>
          <w:sz w:val="20"/>
        </w:rPr>
        <w:t>de la </w:t>
      </w:r>
      <w:r>
        <w:rPr>
          <w:rFonts w:ascii="Calibri" w:hAnsi="Calibri"/>
          <w:color w:val="231F20"/>
          <w:spacing w:val="-4"/>
          <w:sz w:val="20"/>
        </w:rPr>
        <w:t>lección </w:t>
      </w:r>
      <w:r>
        <w:rPr>
          <w:rFonts w:ascii="Calibri" w:hAnsi="Calibri"/>
          <w:color w:val="231F20"/>
          <w:sz w:val="20"/>
        </w:rPr>
        <w:t>3: La </w:t>
      </w:r>
      <w:r>
        <w:rPr>
          <w:rFonts w:ascii="Calibri" w:hAnsi="Calibri"/>
          <w:color w:val="231F20"/>
          <w:spacing w:val="-4"/>
          <w:sz w:val="20"/>
        </w:rPr>
        <w:t>Poderosa Presencia (Parte </w:t>
      </w:r>
      <w:r>
        <w:rPr>
          <w:rFonts w:ascii="Calibri" w:hAnsi="Calibri"/>
          <w:color w:val="231F20"/>
          <w:sz w:val="20"/>
        </w:rPr>
        <w:t>1)</w:t>
      </w:r>
    </w:p>
    <w:p>
      <w:pPr>
        <w:spacing w:before="45"/>
        <w:ind w:left="165" w:right="0" w:firstLine="0"/>
        <w:jc w:val="left"/>
        <w:rPr>
          <w:rFonts w:ascii="Calibri" w:hAnsi="Calibri"/>
          <w:i/>
          <w:sz w:val="18"/>
        </w:rPr>
      </w:pPr>
      <w:r>
        <w:rPr>
          <w:rFonts w:ascii="Calibri" w:hAnsi="Calibri"/>
          <w:i/>
          <w:color w:val="231F20"/>
          <w:w w:val="105"/>
          <w:sz w:val="18"/>
        </w:rPr>
        <w:t>Página 1 de 2</w:t>
      </w:r>
    </w:p>
    <w:p>
      <w:pPr>
        <w:tabs>
          <w:tab w:pos="5143" w:val="left" w:leader="none"/>
        </w:tabs>
        <w:spacing w:line="516" w:lineRule="auto" w:before="14"/>
        <w:ind w:left="165" w:right="411" w:firstLine="0"/>
        <w:jc w:val="left"/>
        <w:rPr>
          <w:rFonts w:ascii="Trebuchet MS"/>
          <w:b/>
          <w:sz w:val="18"/>
        </w:rPr>
      </w:pPr>
      <w:r>
        <w:rPr/>
        <w:br w:type="column"/>
      </w:r>
      <w:r>
        <w:rPr>
          <w:rFonts w:ascii="Trebuchet MS"/>
          <w:b/>
          <w:color w:val="231F20"/>
          <w:sz w:val="18"/>
        </w:rPr>
        <w:t>Nombre</w:t>
      </w:r>
      <w:r>
        <w:rPr>
          <w:rFonts w:ascii="Trebuchet MS"/>
          <w:b/>
          <w:color w:val="231F20"/>
          <w:sz w:val="18"/>
          <w:u w:val="single" w:color="221E1F"/>
        </w:rPr>
        <w:tab/>
      </w:r>
      <w:r>
        <w:rPr>
          <w:rFonts w:ascii="Trebuchet MS"/>
          <w:b/>
          <w:color w:val="231F20"/>
          <w:sz w:val="18"/>
        </w:rPr>
        <w:t> Fecha</w:t>
      </w:r>
      <w:r>
        <w:rPr>
          <w:rFonts w:ascii="Trebuchet MS"/>
          <w:b/>
          <w:color w:val="231F20"/>
          <w:spacing w:val="-2"/>
          <w:sz w:val="18"/>
        </w:rPr>
        <w:t> </w:t>
      </w:r>
      <w:r>
        <w:rPr>
          <w:rFonts w:ascii="Trebuchet MS"/>
          <w:b/>
          <w:color w:val="231F20"/>
          <w:w w:val="97"/>
          <w:sz w:val="18"/>
          <w:u w:val="single" w:color="221E1F"/>
        </w:rPr>
        <w:t> </w:t>
      </w:r>
      <w:r>
        <w:rPr>
          <w:rFonts w:ascii="Trebuchet MS"/>
          <w:b/>
          <w:color w:val="231F20"/>
          <w:sz w:val="18"/>
          <w:u w:val="single" w:color="221E1F"/>
        </w:rPr>
        <w:tab/>
      </w:r>
      <w:r>
        <w:rPr>
          <w:rFonts w:ascii="Trebuchet MS"/>
          <w:b/>
          <w:color w:val="231F20"/>
          <w:w w:val="51"/>
          <w:sz w:val="18"/>
          <w:u w:val="single" w:color="221E1F"/>
        </w:rPr>
        <w:t> </w:t>
      </w:r>
    </w:p>
    <w:p>
      <w:pPr>
        <w:spacing w:after="0" w:line="516" w:lineRule="auto"/>
        <w:jc w:val="left"/>
        <w:rPr>
          <w:rFonts w:ascii="Trebuchet MS"/>
          <w:sz w:val="18"/>
        </w:rPr>
        <w:sectPr>
          <w:headerReference w:type="default" r:id="rId11"/>
          <w:pgSz w:w="12240" w:h="15840"/>
          <w:pgMar w:header="777" w:footer="0" w:top="960" w:bottom="280" w:left="820" w:right="820"/>
          <w:cols w:num="2" w:equalWidth="0">
            <w:col w:w="4601" w:space="397"/>
            <w:col w:w="5602"/>
          </w:cols>
        </w:sectPr>
      </w:pPr>
    </w:p>
    <w:p>
      <w:pPr>
        <w:pStyle w:val="BodyText"/>
        <w:rPr>
          <w:rFonts w:ascii="Trebuchet MS"/>
          <w:b/>
          <w:sz w:val="20"/>
        </w:rPr>
      </w:pPr>
      <w:r>
        <w:rPr/>
        <w:pict>
          <v:group style="position:absolute;margin-left:46.728077pt;margin-top:36.023998pt;width:21.45pt;height:17.25pt;mso-position-horizontal-relative:page;mso-position-vertical-relative:page;z-index:251661312" coordorigin="935,720" coordsize="429,345">
            <v:shape style="position:absolute;left:936;top:722;width:326;height:294" type="#_x0000_t75" stroked="false">
              <v:imagedata r:id="rId6" o:title=""/>
            </v:shape>
            <v:shape style="position:absolute;left:936;top:720;width:418;height:294" coordorigin="936,720" coordsize="418,294" path="m1145,720l1103,723,1064,732,1028,746,998,763,972,785,953,810,941,838,936,867,940,896,953,924,972,949,997,970,1028,988,1063,1002,1102,1011,1144,1014,1144,961,1262,881,1353,881,1354,867,1350,838,1337,810,1318,785,1293,763,1262,746,1226,732,1187,723,1145,720xm1353,881l1262,881,1262,988,1282,977,1300,965,1316,951,1329,936,1339,920,1347,903,1352,886,1353,881xe" filled="true" fillcolor="#939598" stroked="false">
              <v:path arrowok="t"/>
              <v:fill type="solid"/>
            </v:shape>
            <v:shape style="position:absolute;left:934;top:720;width:429;height:325" type="#_x0000_t75" stroked="false">
              <v:imagedata r:id="rId7" o:title=""/>
            </v:shape>
            <v:line style="position:absolute" from="1027,880" to="1027,989" stroked="true" strokeweight=".358165pt" strokecolor="#ffffff">
              <v:stroke dashstyle="solid"/>
            </v:line>
            <w10:wrap type="none"/>
          </v:group>
        </w:pict>
      </w:r>
    </w:p>
    <w:p>
      <w:pPr>
        <w:pStyle w:val="BodyText"/>
        <w:spacing w:before="9"/>
        <w:rPr>
          <w:rFonts w:ascii="Trebuchet MS"/>
          <w:b/>
          <w:sz w:val="24"/>
        </w:rPr>
      </w:pPr>
    </w:p>
    <w:p>
      <w:pPr>
        <w:spacing w:before="99"/>
        <w:ind w:left="165" w:right="0" w:firstLine="0"/>
        <w:jc w:val="left"/>
        <w:rPr>
          <w:rFonts w:ascii="Trebuchet MS" w:hAnsi="Trebuchet MS"/>
          <w:b/>
          <w:sz w:val="20"/>
        </w:rPr>
      </w:pPr>
      <w:r>
        <w:rPr>
          <w:rFonts w:ascii="Trebuchet MS" w:hAnsi="Trebuchet MS"/>
          <w:b/>
          <w:color w:val="231F20"/>
          <w:sz w:val="20"/>
        </w:rPr>
        <w:t>Opción múltiple/Llene el espacio</w:t>
      </w:r>
    </w:p>
    <w:p>
      <w:pPr>
        <w:pStyle w:val="BodyText"/>
        <w:spacing w:before="5"/>
        <w:rPr>
          <w:rFonts w:ascii="Trebuchet MS"/>
          <w:b/>
        </w:rPr>
      </w:pPr>
    </w:p>
    <w:p>
      <w:pPr>
        <w:pStyle w:val="BodyText"/>
        <w:spacing w:before="1"/>
        <w:ind w:left="165"/>
      </w:pPr>
      <w:r>
        <w:rPr>
          <w:color w:val="231F20"/>
        </w:rPr>
        <w:t>En el acróstico “RABINO”... </w:t>
      </w:r>
    </w:p>
    <w:p>
      <w:pPr>
        <w:pStyle w:val="BodyText"/>
        <w:spacing w:before="11"/>
        <w:rPr>
          <w:sz w:val="21"/>
        </w:rPr>
      </w:pPr>
    </w:p>
    <w:p>
      <w:pPr>
        <w:pStyle w:val="ListParagraph"/>
        <w:numPr>
          <w:ilvl w:val="0"/>
          <w:numId w:val="3"/>
        </w:numPr>
        <w:tabs>
          <w:tab w:pos="524" w:val="left" w:leader="none"/>
          <w:tab w:pos="526" w:val="left" w:leader="none"/>
        </w:tabs>
        <w:spacing w:line="240" w:lineRule="auto" w:before="0" w:after="0"/>
        <w:ind w:left="525" w:right="0" w:hanging="361"/>
        <w:jc w:val="left"/>
        <w:rPr>
          <w:sz w:val="22"/>
        </w:rPr>
      </w:pPr>
      <w:r>
        <w:rPr>
          <w:color w:val="231F20"/>
          <w:sz w:val="22"/>
        </w:rPr>
        <w:t>La letra “R” quiere decir Regeneración. Esta obra del Espíritu Santo puede ser mejor descrita</w:t>
      </w:r>
      <w:r>
        <w:rPr>
          <w:color w:val="231F20"/>
          <w:spacing w:val="1"/>
          <w:sz w:val="22"/>
        </w:rPr>
        <w:t> </w:t>
      </w:r>
      <w:r>
        <w:rPr>
          <w:color w:val="231F20"/>
          <w:sz w:val="22"/>
        </w:rPr>
        <w:t>como:</w:t>
      </w:r>
    </w:p>
    <w:p>
      <w:pPr>
        <w:pStyle w:val="BodyText"/>
      </w:pPr>
    </w:p>
    <w:p>
      <w:pPr>
        <w:pStyle w:val="ListParagraph"/>
        <w:numPr>
          <w:ilvl w:val="1"/>
          <w:numId w:val="3"/>
        </w:numPr>
        <w:tabs>
          <w:tab w:pos="884" w:val="left" w:leader="none"/>
          <w:tab w:pos="886" w:val="left" w:leader="none"/>
        </w:tabs>
        <w:spacing w:line="240" w:lineRule="auto" w:before="0" w:after="0"/>
        <w:ind w:left="885" w:right="0" w:hanging="361"/>
        <w:jc w:val="left"/>
        <w:rPr>
          <w:sz w:val="22"/>
        </w:rPr>
      </w:pPr>
      <w:r>
        <w:rPr>
          <w:color w:val="231F20"/>
          <w:sz w:val="22"/>
        </w:rPr>
        <w:t>Ser declarado justo y recto por Dios.</w:t>
      </w:r>
    </w:p>
    <w:p>
      <w:pPr>
        <w:pStyle w:val="BodyText"/>
      </w:pPr>
    </w:p>
    <w:p>
      <w:pPr>
        <w:pStyle w:val="ListParagraph"/>
        <w:numPr>
          <w:ilvl w:val="1"/>
          <w:numId w:val="3"/>
        </w:numPr>
        <w:tabs>
          <w:tab w:pos="886" w:val="left" w:leader="none"/>
        </w:tabs>
        <w:spacing w:line="240" w:lineRule="auto" w:before="0" w:after="0"/>
        <w:ind w:left="885" w:right="0" w:hanging="361"/>
        <w:jc w:val="left"/>
        <w:rPr>
          <w:sz w:val="22"/>
        </w:rPr>
      </w:pPr>
      <w:r>
        <w:rPr>
          <w:color w:val="231F20"/>
          <w:sz w:val="22"/>
        </w:rPr>
        <w:t>Ser nacido de nuevo o recreado por Dios.</w:t>
      </w:r>
    </w:p>
    <w:p>
      <w:pPr>
        <w:pStyle w:val="BodyText"/>
      </w:pPr>
    </w:p>
    <w:p>
      <w:pPr>
        <w:pStyle w:val="ListParagraph"/>
        <w:numPr>
          <w:ilvl w:val="1"/>
          <w:numId w:val="3"/>
        </w:numPr>
        <w:tabs>
          <w:tab w:pos="884" w:val="left" w:leader="none"/>
          <w:tab w:pos="886" w:val="left" w:leader="none"/>
        </w:tabs>
        <w:spacing w:line="240" w:lineRule="auto" w:before="0" w:after="0"/>
        <w:ind w:left="885" w:right="0" w:hanging="361"/>
        <w:jc w:val="left"/>
        <w:rPr>
          <w:sz w:val="22"/>
        </w:rPr>
      </w:pPr>
      <w:r>
        <w:rPr>
          <w:color w:val="231F20"/>
          <w:sz w:val="22"/>
        </w:rPr>
        <w:t>Haber recibido derechos como hijo de Dios (incluyendo intimidad, disciplina y herencia).</w:t>
      </w:r>
    </w:p>
    <w:p>
      <w:pPr>
        <w:pStyle w:val="BodyText"/>
      </w:pPr>
    </w:p>
    <w:p>
      <w:pPr>
        <w:pStyle w:val="ListParagraph"/>
        <w:numPr>
          <w:ilvl w:val="1"/>
          <w:numId w:val="3"/>
        </w:numPr>
        <w:tabs>
          <w:tab w:pos="884" w:val="left" w:leader="none"/>
          <w:tab w:pos="886" w:val="left" w:leader="none"/>
        </w:tabs>
        <w:spacing w:line="240" w:lineRule="auto" w:before="0" w:after="0"/>
        <w:ind w:left="885" w:right="0" w:hanging="361"/>
        <w:jc w:val="left"/>
        <w:rPr>
          <w:sz w:val="22"/>
        </w:rPr>
      </w:pPr>
      <w:r>
        <w:rPr>
          <w:color w:val="231F20"/>
          <w:sz w:val="22"/>
        </w:rPr>
        <w:t>Haber recibido dones para servir a </w:t>
      </w:r>
      <w:r>
        <w:rPr>
          <w:color w:val="231F20"/>
          <w:spacing w:val="18"/>
          <w:sz w:val="22"/>
        </w:rPr>
        <w:t>Diosya </w:t>
      </w:r>
      <w:r>
        <w:rPr>
          <w:color w:val="231F20"/>
          <w:sz w:val="22"/>
        </w:rPr>
        <w:t>la</w:t>
      </w:r>
      <w:r>
        <w:rPr>
          <w:color w:val="231F20"/>
          <w:spacing w:val="-18"/>
          <w:sz w:val="22"/>
        </w:rPr>
        <w:t> </w:t>
      </w:r>
      <w:r>
        <w:rPr>
          <w:color w:val="231F20"/>
          <w:sz w:val="22"/>
        </w:rPr>
        <w:t>Iglesia.</w:t>
      </w:r>
    </w:p>
    <w:p>
      <w:pPr>
        <w:pStyle w:val="BodyText"/>
        <w:rPr>
          <w:sz w:val="24"/>
        </w:rPr>
      </w:pPr>
    </w:p>
    <w:p>
      <w:pPr>
        <w:pStyle w:val="BodyText"/>
        <w:rPr>
          <w:sz w:val="24"/>
        </w:rPr>
      </w:pPr>
    </w:p>
    <w:p>
      <w:pPr>
        <w:pStyle w:val="ListParagraph"/>
        <w:numPr>
          <w:ilvl w:val="0"/>
          <w:numId w:val="3"/>
        </w:numPr>
        <w:tabs>
          <w:tab w:pos="524" w:val="left" w:leader="none"/>
          <w:tab w:pos="526" w:val="left" w:leader="none"/>
          <w:tab w:pos="6980" w:val="left" w:leader="none"/>
        </w:tabs>
        <w:spacing w:line="240" w:lineRule="auto" w:before="202" w:after="0"/>
        <w:ind w:left="525" w:right="0" w:hanging="361"/>
        <w:jc w:val="left"/>
        <w:rPr>
          <w:sz w:val="22"/>
        </w:rPr>
      </w:pPr>
      <w:r>
        <w:rPr>
          <w:color w:val="231F20"/>
          <w:sz w:val="22"/>
        </w:rPr>
        <w:t>La letra “A” habla de la</w:t>
      </w:r>
      <w:r>
        <w:rPr>
          <w:color w:val="231F20"/>
          <w:sz w:val="22"/>
          <w:u w:val="single" w:color="221E1F"/>
        </w:rPr>
        <w:t> </w:t>
        <w:tab/>
      </w:r>
      <w:r>
        <w:rPr>
          <w:color w:val="231F20"/>
          <w:sz w:val="22"/>
        </w:rPr>
        <w:t>por parte del Espíritu.</w:t>
      </w:r>
    </w:p>
    <w:p>
      <w:pPr>
        <w:pStyle w:val="BodyText"/>
        <w:rPr>
          <w:sz w:val="24"/>
        </w:rPr>
      </w:pPr>
    </w:p>
    <w:p>
      <w:pPr>
        <w:pStyle w:val="BodyText"/>
        <w:rPr>
          <w:sz w:val="24"/>
        </w:rPr>
      </w:pPr>
    </w:p>
    <w:p>
      <w:pPr>
        <w:pStyle w:val="ListParagraph"/>
        <w:numPr>
          <w:ilvl w:val="0"/>
          <w:numId w:val="3"/>
        </w:numPr>
        <w:tabs>
          <w:tab w:pos="524" w:val="left" w:leader="none"/>
          <w:tab w:pos="526" w:val="left" w:leader="none"/>
          <w:tab w:pos="6837" w:val="left" w:leader="none"/>
        </w:tabs>
        <w:spacing w:line="240" w:lineRule="auto" w:before="203" w:after="0"/>
        <w:ind w:left="525" w:right="0" w:hanging="361"/>
        <w:jc w:val="left"/>
        <w:rPr>
          <w:sz w:val="22"/>
        </w:rPr>
      </w:pPr>
      <w:r>
        <w:rPr>
          <w:color w:val="231F20"/>
          <w:sz w:val="22"/>
        </w:rPr>
        <w:t>La letra “B” quiere</w:t>
      </w:r>
      <w:r>
        <w:rPr>
          <w:color w:val="231F20"/>
          <w:spacing w:val="1"/>
          <w:sz w:val="22"/>
        </w:rPr>
        <w:t> </w:t>
      </w:r>
      <w:r>
        <w:rPr>
          <w:color w:val="231F20"/>
          <w:sz w:val="22"/>
        </w:rPr>
        <w:t>decir</w:t>
      </w:r>
      <w:r>
        <w:rPr>
          <w:color w:val="231F20"/>
          <w:sz w:val="22"/>
          <w:u w:val="single" w:color="221E1F"/>
        </w:rPr>
        <w:t> </w:t>
        <w:tab/>
      </w:r>
      <w:r>
        <w:rPr>
          <w:color w:val="231F20"/>
          <w:sz w:val="22"/>
        </w:rPr>
        <w:t>en el Espíritu Santo.</w:t>
      </w:r>
    </w:p>
    <w:p>
      <w:pPr>
        <w:pStyle w:val="BodyText"/>
        <w:rPr>
          <w:sz w:val="24"/>
        </w:rPr>
      </w:pPr>
    </w:p>
    <w:p>
      <w:pPr>
        <w:pStyle w:val="BodyText"/>
        <w:rPr>
          <w:sz w:val="24"/>
        </w:rPr>
      </w:pPr>
    </w:p>
    <w:p>
      <w:pPr>
        <w:spacing w:before="179"/>
        <w:ind w:left="165" w:right="0" w:firstLine="0"/>
        <w:jc w:val="left"/>
        <w:rPr>
          <w:rFonts w:ascii="Trebuchet MS"/>
          <w:b/>
          <w:sz w:val="20"/>
        </w:rPr>
      </w:pPr>
      <w:r>
        <w:rPr>
          <w:rFonts w:ascii="Trebuchet MS"/>
          <w:b/>
          <w:color w:val="231F20"/>
          <w:sz w:val="20"/>
        </w:rPr>
        <w:t>Verdadero/falso</w:t>
      </w:r>
    </w:p>
    <w:p>
      <w:pPr>
        <w:pStyle w:val="BodyText"/>
        <w:spacing w:before="6"/>
        <w:rPr>
          <w:rFonts w:ascii="Trebuchet MS"/>
          <w:b/>
        </w:rPr>
      </w:pPr>
    </w:p>
    <w:p>
      <w:pPr>
        <w:pStyle w:val="ListParagraph"/>
        <w:numPr>
          <w:ilvl w:val="0"/>
          <w:numId w:val="3"/>
        </w:numPr>
        <w:tabs>
          <w:tab w:pos="524" w:val="left" w:leader="none"/>
          <w:tab w:pos="526" w:val="left" w:leader="none"/>
        </w:tabs>
        <w:spacing w:line="319" w:lineRule="auto" w:before="0" w:after="0"/>
        <w:ind w:left="525" w:right="402" w:hanging="360"/>
        <w:jc w:val="left"/>
        <w:rPr>
          <w:sz w:val="22"/>
        </w:rPr>
      </w:pPr>
      <w:r>
        <w:rPr>
          <w:i/>
          <w:color w:val="231F20"/>
          <w:sz w:val="22"/>
        </w:rPr>
        <w:t>Verdadero o falso. </w:t>
      </w:r>
      <w:r>
        <w:rPr>
          <w:color w:val="231F20"/>
          <w:sz w:val="22"/>
        </w:rPr>
        <w:t>La obra del Espíritu Santo al regenerar a los creyentes en nuevas personas es parte de una obra mayor, la cual algún día resultará en la regeneración de todas las cosas.</w:t>
      </w:r>
    </w:p>
    <w:p>
      <w:pPr>
        <w:pStyle w:val="BodyText"/>
        <w:rPr>
          <w:sz w:val="24"/>
        </w:rPr>
      </w:pPr>
    </w:p>
    <w:p>
      <w:pPr>
        <w:pStyle w:val="BodyText"/>
        <w:spacing w:before="9"/>
        <w:rPr>
          <w:sz w:val="34"/>
        </w:rPr>
      </w:pPr>
    </w:p>
    <w:p>
      <w:pPr>
        <w:pStyle w:val="ListParagraph"/>
        <w:numPr>
          <w:ilvl w:val="0"/>
          <w:numId w:val="3"/>
        </w:numPr>
        <w:tabs>
          <w:tab w:pos="524" w:val="left" w:leader="none"/>
          <w:tab w:pos="526" w:val="left" w:leader="none"/>
        </w:tabs>
        <w:spacing w:line="319" w:lineRule="auto" w:before="0" w:after="0"/>
        <w:ind w:left="525" w:right="403" w:hanging="360"/>
        <w:jc w:val="left"/>
        <w:rPr>
          <w:sz w:val="22"/>
        </w:rPr>
      </w:pPr>
      <w:r>
        <w:rPr>
          <w:i/>
          <w:color w:val="231F20"/>
          <w:sz w:val="22"/>
        </w:rPr>
        <w:t>Verdadero</w:t>
      </w:r>
      <w:r>
        <w:rPr>
          <w:i/>
          <w:color w:val="231F20"/>
          <w:spacing w:val="-14"/>
          <w:sz w:val="22"/>
        </w:rPr>
        <w:t> </w:t>
      </w:r>
      <w:r>
        <w:rPr>
          <w:i/>
          <w:color w:val="231F20"/>
          <w:sz w:val="22"/>
        </w:rPr>
        <w:t>o</w:t>
      </w:r>
      <w:r>
        <w:rPr>
          <w:i/>
          <w:color w:val="231F20"/>
          <w:spacing w:val="-12"/>
          <w:sz w:val="22"/>
        </w:rPr>
        <w:t> </w:t>
      </w:r>
      <w:r>
        <w:rPr>
          <w:i/>
          <w:color w:val="231F20"/>
          <w:sz w:val="22"/>
        </w:rPr>
        <w:t>falso</w:t>
      </w:r>
      <w:r>
        <w:rPr>
          <w:color w:val="231F20"/>
          <w:sz w:val="22"/>
        </w:rPr>
        <w:t>.</w:t>
      </w:r>
      <w:r>
        <w:rPr>
          <w:color w:val="231F20"/>
          <w:spacing w:val="-12"/>
          <w:sz w:val="22"/>
        </w:rPr>
        <w:t> </w:t>
      </w:r>
      <w:r>
        <w:rPr>
          <w:color w:val="231F20"/>
          <w:sz w:val="22"/>
        </w:rPr>
        <w:t>La</w:t>
      </w:r>
      <w:r>
        <w:rPr>
          <w:color w:val="231F20"/>
          <w:spacing w:val="-12"/>
          <w:sz w:val="22"/>
        </w:rPr>
        <w:t> </w:t>
      </w:r>
      <w:r>
        <w:rPr>
          <w:color w:val="231F20"/>
          <w:sz w:val="22"/>
        </w:rPr>
        <w:t>misión</w:t>
      </w:r>
      <w:r>
        <w:rPr>
          <w:color w:val="231F20"/>
          <w:spacing w:val="-12"/>
          <w:sz w:val="22"/>
        </w:rPr>
        <w:t> </w:t>
      </w:r>
      <w:r>
        <w:rPr>
          <w:color w:val="231F20"/>
          <w:sz w:val="22"/>
        </w:rPr>
        <w:t>de</w:t>
      </w:r>
      <w:r>
        <w:rPr>
          <w:color w:val="231F20"/>
          <w:spacing w:val="-12"/>
          <w:sz w:val="22"/>
        </w:rPr>
        <w:t> </w:t>
      </w:r>
      <w:r>
        <w:rPr>
          <w:color w:val="231F20"/>
          <w:sz w:val="22"/>
        </w:rPr>
        <w:t>Felipe</w:t>
      </w:r>
      <w:r>
        <w:rPr>
          <w:color w:val="231F20"/>
          <w:spacing w:val="-13"/>
          <w:sz w:val="22"/>
        </w:rPr>
        <w:t> </w:t>
      </w:r>
      <w:r>
        <w:rPr>
          <w:color w:val="231F20"/>
          <w:sz w:val="22"/>
        </w:rPr>
        <w:t>en</w:t>
      </w:r>
      <w:r>
        <w:rPr>
          <w:color w:val="231F20"/>
          <w:spacing w:val="-13"/>
          <w:sz w:val="22"/>
        </w:rPr>
        <w:t> </w:t>
      </w:r>
      <w:r>
        <w:rPr>
          <w:color w:val="231F20"/>
          <w:sz w:val="22"/>
        </w:rPr>
        <w:t>Samaria</w:t>
      </w:r>
      <w:r>
        <w:rPr>
          <w:color w:val="231F20"/>
          <w:spacing w:val="-13"/>
          <w:sz w:val="22"/>
        </w:rPr>
        <w:t> </w:t>
      </w:r>
      <w:r>
        <w:rPr>
          <w:color w:val="231F20"/>
          <w:sz w:val="22"/>
        </w:rPr>
        <w:t>(Hechos</w:t>
      </w:r>
      <w:r>
        <w:rPr>
          <w:color w:val="231F20"/>
          <w:spacing w:val="-13"/>
          <w:sz w:val="22"/>
        </w:rPr>
        <w:t> </w:t>
      </w:r>
      <w:r>
        <w:rPr>
          <w:color w:val="231F20"/>
          <w:sz w:val="22"/>
        </w:rPr>
        <w:t>8)</w:t>
      </w:r>
      <w:r>
        <w:rPr>
          <w:color w:val="231F20"/>
          <w:spacing w:val="-12"/>
          <w:sz w:val="22"/>
        </w:rPr>
        <w:t> </w:t>
      </w:r>
      <w:r>
        <w:rPr>
          <w:color w:val="231F20"/>
          <w:sz w:val="22"/>
        </w:rPr>
        <w:t>frecuentemente</w:t>
      </w:r>
      <w:r>
        <w:rPr>
          <w:color w:val="231F20"/>
          <w:spacing w:val="-16"/>
          <w:sz w:val="22"/>
        </w:rPr>
        <w:t> </w:t>
      </w:r>
      <w:r>
        <w:rPr>
          <w:color w:val="231F20"/>
          <w:sz w:val="22"/>
        </w:rPr>
        <w:t>es</w:t>
      </w:r>
      <w:r>
        <w:rPr>
          <w:color w:val="231F20"/>
          <w:spacing w:val="-12"/>
          <w:sz w:val="22"/>
        </w:rPr>
        <w:t> </w:t>
      </w:r>
      <w:r>
        <w:rPr>
          <w:color w:val="231F20"/>
          <w:sz w:val="22"/>
        </w:rPr>
        <w:t>usada</w:t>
      </w:r>
      <w:r>
        <w:rPr>
          <w:color w:val="231F20"/>
          <w:spacing w:val="-11"/>
          <w:sz w:val="22"/>
        </w:rPr>
        <w:t> </w:t>
      </w:r>
      <w:r>
        <w:rPr>
          <w:color w:val="231F20"/>
          <w:sz w:val="22"/>
        </w:rPr>
        <w:t>para</w:t>
      </w:r>
      <w:r>
        <w:rPr>
          <w:color w:val="231F20"/>
          <w:spacing w:val="-13"/>
          <w:sz w:val="22"/>
        </w:rPr>
        <w:t> </w:t>
      </w:r>
      <w:r>
        <w:rPr>
          <w:color w:val="231F20"/>
          <w:sz w:val="22"/>
        </w:rPr>
        <w:t>defender</w:t>
      </w:r>
      <w:r>
        <w:rPr>
          <w:color w:val="231F20"/>
          <w:spacing w:val="-12"/>
          <w:sz w:val="22"/>
        </w:rPr>
        <w:t> </w:t>
      </w:r>
      <w:r>
        <w:rPr>
          <w:color w:val="231F20"/>
          <w:sz w:val="22"/>
        </w:rPr>
        <w:t>la</w:t>
      </w:r>
      <w:r>
        <w:rPr>
          <w:color w:val="231F20"/>
          <w:spacing w:val="-12"/>
          <w:sz w:val="22"/>
        </w:rPr>
        <w:t> </w:t>
      </w:r>
      <w:r>
        <w:rPr>
          <w:color w:val="231F20"/>
          <w:sz w:val="22"/>
        </w:rPr>
        <w:t>perspectiva</w:t>
      </w:r>
      <w:r>
        <w:rPr>
          <w:color w:val="231F20"/>
          <w:spacing w:val="-14"/>
          <w:sz w:val="22"/>
        </w:rPr>
        <w:t> </w:t>
      </w:r>
      <w:r>
        <w:rPr>
          <w:color w:val="231F20"/>
          <w:sz w:val="22"/>
        </w:rPr>
        <w:t>de la etapa única que el bautismo del Espíritu sucede completamente en el momento de la conversión.</w:t>
      </w:r>
    </w:p>
    <w:p>
      <w:pPr>
        <w:pStyle w:val="BodyText"/>
        <w:rPr>
          <w:sz w:val="24"/>
        </w:rPr>
      </w:pPr>
    </w:p>
    <w:p>
      <w:pPr>
        <w:pStyle w:val="BodyText"/>
        <w:spacing w:before="9"/>
        <w:rPr>
          <w:sz w:val="34"/>
        </w:rPr>
      </w:pPr>
    </w:p>
    <w:p>
      <w:pPr>
        <w:pStyle w:val="ListParagraph"/>
        <w:numPr>
          <w:ilvl w:val="0"/>
          <w:numId w:val="3"/>
        </w:numPr>
        <w:tabs>
          <w:tab w:pos="524" w:val="left" w:leader="none"/>
          <w:tab w:pos="526" w:val="left" w:leader="none"/>
        </w:tabs>
        <w:spacing w:line="319" w:lineRule="auto" w:before="0" w:after="0"/>
        <w:ind w:left="525" w:right="402" w:hanging="360"/>
        <w:jc w:val="left"/>
        <w:rPr>
          <w:sz w:val="22"/>
        </w:rPr>
      </w:pPr>
      <w:r>
        <w:rPr>
          <w:i/>
          <w:color w:val="231F20"/>
          <w:sz w:val="22"/>
        </w:rPr>
        <w:t>Verdadero</w:t>
      </w:r>
      <w:r>
        <w:rPr>
          <w:i/>
          <w:color w:val="231F20"/>
          <w:spacing w:val="-14"/>
          <w:sz w:val="22"/>
        </w:rPr>
        <w:t> </w:t>
      </w:r>
      <w:r>
        <w:rPr>
          <w:i/>
          <w:color w:val="231F20"/>
          <w:sz w:val="22"/>
        </w:rPr>
        <w:t>o</w:t>
      </w:r>
      <w:r>
        <w:rPr>
          <w:i/>
          <w:color w:val="231F20"/>
          <w:spacing w:val="-12"/>
          <w:sz w:val="22"/>
        </w:rPr>
        <w:t> </w:t>
      </w:r>
      <w:r>
        <w:rPr>
          <w:i/>
          <w:color w:val="231F20"/>
          <w:sz w:val="22"/>
        </w:rPr>
        <w:t>falso</w:t>
      </w:r>
      <w:r>
        <w:rPr>
          <w:color w:val="231F20"/>
          <w:sz w:val="22"/>
        </w:rPr>
        <w:t>.</w:t>
      </w:r>
      <w:r>
        <w:rPr>
          <w:color w:val="231F20"/>
          <w:spacing w:val="-12"/>
          <w:sz w:val="22"/>
        </w:rPr>
        <w:t> </w:t>
      </w:r>
      <w:r>
        <w:rPr>
          <w:color w:val="231F20"/>
          <w:sz w:val="22"/>
        </w:rPr>
        <w:t>La</w:t>
      </w:r>
      <w:r>
        <w:rPr>
          <w:color w:val="231F20"/>
          <w:spacing w:val="-12"/>
          <w:sz w:val="22"/>
        </w:rPr>
        <w:t> </w:t>
      </w:r>
      <w:r>
        <w:rPr>
          <w:color w:val="231F20"/>
          <w:sz w:val="22"/>
        </w:rPr>
        <w:t>obra</w:t>
      </w:r>
      <w:r>
        <w:rPr>
          <w:color w:val="231F20"/>
          <w:spacing w:val="-13"/>
          <w:sz w:val="22"/>
        </w:rPr>
        <w:t> </w:t>
      </w:r>
      <w:r>
        <w:rPr>
          <w:color w:val="231F20"/>
          <w:sz w:val="22"/>
        </w:rPr>
        <w:t>de</w:t>
      </w:r>
      <w:r>
        <w:rPr>
          <w:color w:val="231F20"/>
          <w:spacing w:val="-12"/>
          <w:sz w:val="22"/>
        </w:rPr>
        <w:t> </w:t>
      </w:r>
      <w:r>
        <w:rPr>
          <w:color w:val="231F20"/>
          <w:sz w:val="22"/>
        </w:rPr>
        <w:t>adopción</w:t>
      </w:r>
      <w:r>
        <w:rPr>
          <w:color w:val="231F20"/>
          <w:spacing w:val="-14"/>
          <w:sz w:val="22"/>
        </w:rPr>
        <w:t> </w:t>
      </w:r>
      <w:r>
        <w:rPr>
          <w:color w:val="231F20"/>
          <w:sz w:val="22"/>
        </w:rPr>
        <w:t>del</w:t>
      </w:r>
      <w:r>
        <w:rPr>
          <w:color w:val="231F20"/>
          <w:spacing w:val="-12"/>
          <w:sz w:val="22"/>
        </w:rPr>
        <w:t> </w:t>
      </w:r>
      <w:r>
        <w:rPr>
          <w:color w:val="231F20"/>
          <w:sz w:val="22"/>
        </w:rPr>
        <w:t>Espíritu</w:t>
      </w:r>
      <w:r>
        <w:rPr>
          <w:color w:val="231F20"/>
          <w:spacing w:val="-12"/>
          <w:sz w:val="22"/>
        </w:rPr>
        <w:t> </w:t>
      </w:r>
      <w:r>
        <w:rPr>
          <w:color w:val="231F20"/>
          <w:sz w:val="22"/>
        </w:rPr>
        <w:t>nos</w:t>
      </w:r>
      <w:r>
        <w:rPr>
          <w:color w:val="231F20"/>
          <w:spacing w:val="-13"/>
          <w:sz w:val="22"/>
        </w:rPr>
        <w:t> </w:t>
      </w:r>
      <w:r>
        <w:rPr>
          <w:color w:val="231F20"/>
          <w:sz w:val="22"/>
        </w:rPr>
        <w:t>recuerda</w:t>
      </w:r>
      <w:r>
        <w:rPr>
          <w:color w:val="231F20"/>
          <w:spacing w:val="-13"/>
          <w:sz w:val="22"/>
        </w:rPr>
        <w:t> </w:t>
      </w:r>
      <w:r>
        <w:rPr>
          <w:color w:val="231F20"/>
          <w:sz w:val="22"/>
        </w:rPr>
        <w:t>que</w:t>
      </w:r>
      <w:r>
        <w:rPr>
          <w:color w:val="231F20"/>
          <w:spacing w:val="-12"/>
          <w:sz w:val="22"/>
        </w:rPr>
        <w:t> </w:t>
      </w:r>
      <w:r>
        <w:rPr>
          <w:color w:val="231F20"/>
          <w:sz w:val="22"/>
        </w:rPr>
        <w:t>Dios</w:t>
      </w:r>
      <w:r>
        <w:rPr>
          <w:color w:val="231F20"/>
          <w:spacing w:val="-12"/>
          <w:sz w:val="22"/>
        </w:rPr>
        <w:t> </w:t>
      </w:r>
      <w:r>
        <w:rPr>
          <w:color w:val="231F20"/>
          <w:sz w:val="22"/>
        </w:rPr>
        <w:t>es</w:t>
      </w:r>
      <w:r>
        <w:rPr>
          <w:color w:val="231F20"/>
          <w:spacing w:val="-12"/>
          <w:sz w:val="22"/>
        </w:rPr>
        <w:t> </w:t>
      </w:r>
      <w:r>
        <w:rPr>
          <w:color w:val="231F20"/>
          <w:sz w:val="22"/>
        </w:rPr>
        <w:t>el</w:t>
      </w:r>
      <w:r>
        <w:rPr>
          <w:color w:val="231F20"/>
          <w:spacing w:val="-12"/>
          <w:sz w:val="22"/>
        </w:rPr>
        <w:t> </w:t>
      </w:r>
      <w:r>
        <w:rPr>
          <w:color w:val="231F20"/>
          <w:sz w:val="22"/>
        </w:rPr>
        <w:t>Creador</w:t>
      </w:r>
      <w:r>
        <w:rPr>
          <w:color w:val="231F20"/>
          <w:spacing w:val="-13"/>
          <w:sz w:val="22"/>
        </w:rPr>
        <w:t> </w:t>
      </w:r>
      <w:r>
        <w:rPr>
          <w:color w:val="231F20"/>
          <w:sz w:val="22"/>
        </w:rPr>
        <w:t>de</w:t>
      </w:r>
      <w:r>
        <w:rPr>
          <w:color w:val="231F20"/>
          <w:spacing w:val="-12"/>
          <w:sz w:val="22"/>
        </w:rPr>
        <w:t> </w:t>
      </w:r>
      <w:r>
        <w:rPr>
          <w:color w:val="231F20"/>
          <w:sz w:val="22"/>
        </w:rPr>
        <w:t>todas</w:t>
      </w:r>
      <w:r>
        <w:rPr>
          <w:color w:val="231F20"/>
          <w:spacing w:val="-12"/>
          <w:sz w:val="22"/>
        </w:rPr>
        <w:t> </w:t>
      </w:r>
      <w:r>
        <w:rPr>
          <w:color w:val="231F20"/>
          <w:sz w:val="22"/>
        </w:rPr>
        <w:t>las</w:t>
      </w:r>
      <w:r>
        <w:rPr>
          <w:color w:val="231F20"/>
          <w:spacing w:val="-12"/>
          <w:sz w:val="22"/>
        </w:rPr>
        <w:t> </w:t>
      </w:r>
      <w:r>
        <w:rPr>
          <w:color w:val="231F20"/>
          <w:sz w:val="22"/>
        </w:rPr>
        <w:t>personas</w:t>
      </w:r>
      <w:r>
        <w:rPr>
          <w:color w:val="231F20"/>
          <w:spacing w:val="-14"/>
          <w:sz w:val="22"/>
        </w:rPr>
        <w:t> </w:t>
      </w:r>
      <w:r>
        <w:rPr>
          <w:color w:val="231F20"/>
          <w:sz w:val="22"/>
        </w:rPr>
        <w:t>pero</w:t>
      </w:r>
      <w:r>
        <w:rPr>
          <w:color w:val="231F20"/>
          <w:spacing w:val="-13"/>
          <w:sz w:val="22"/>
        </w:rPr>
        <w:t> </w:t>
      </w:r>
      <w:r>
        <w:rPr>
          <w:color w:val="231F20"/>
          <w:sz w:val="22"/>
        </w:rPr>
        <w:t>no el Padre de todas las personas.</w:t>
      </w:r>
    </w:p>
    <w:p>
      <w:pPr>
        <w:spacing w:after="0" w:line="319" w:lineRule="auto"/>
        <w:jc w:val="left"/>
        <w:rPr>
          <w:sz w:val="22"/>
        </w:rPr>
        <w:sectPr>
          <w:type w:val="continuous"/>
          <w:pgSz w:w="12240" w:h="15840"/>
          <w:pgMar w:top="960" w:bottom="280" w:left="820" w:right="820"/>
        </w:sectPr>
      </w:pPr>
    </w:p>
    <w:p>
      <w:pPr>
        <w:spacing w:before="67"/>
        <w:ind w:left="404" w:right="0" w:firstLine="0"/>
        <w:jc w:val="left"/>
        <w:rPr>
          <w:rFonts w:ascii="Calibri" w:hAnsi="Calibri"/>
          <w:sz w:val="20"/>
        </w:rPr>
      </w:pPr>
      <w:r>
        <w:rPr>
          <w:rFonts w:ascii="Calibri" w:hAnsi="Calibri"/>
          <w:color w:val="231F20"/>
          <w:w w:val="105"/>
          <w:sz w:val="20"/>
        </w:rPr>
        <w:t>Módulo 14: Dios el Espíritu Santo</w:t>
      </w:r>
    </w:p>
    <w:p>
      <w:pPr>
        <w:spacing w:before="46"/>
        <w:ind w:left="404" w:right="0" w:firstLine="0"/>
        <w:jc w:val="left"/>
        <w:rPr>
          <w:rFonts w:ascii="Calibri" w:hAnsi="Calibri"/>
          <w:sz w:val="20"/>
        </w:rPr>
      </w:pPr>
      <w:r>
        <w:rPr>
          <w:rFonts w:ascii="Calibri" w:hAnsi="Calibri"/>
          <w:color w:val="231F20"/>
          <w:sz w:val="20"/>
        </w:rPr>
        <w:t>Prueba de la lección 3: La Poderosa Presencia (Parte 1)</w:t>
      </w:r>
    </w:p>
    <w:p>
      <w:pPr>
        <w:spacing w:before="45"/>
        <w:ind w:left="404" w:right="0" w:firstLine="0"/>
        <w:jc w:val="left"/>
        <w:rPr>
          <w:rFonts w:ascii="Calibri" w:hAnsi="Calibri"/>
          <w:i/>
          <w:sz w:val="18"/>
        </w:rPr>
      </w:pPr>
      <w:r>
        <w:rPr>
          <w:rFonts w:ascii="Calibri" w:hAnsi="Calibri"/>
          <w:i/>
          <w:color w:val="231F20"/>
          <w:w w:val="105"/>
          <w:sz w:val="18"/>
        </w:rPr>
        <w:t>Página 2 de 2</w:t>
      </w:r>
    </w:p>
    <w:p>
      <w:pPr>
        <w:pStyle w:val="BodyText"/>
        <w:rPr>
          <w:rFonts w:ascii="Calibri"/>
          <w:i/>
          <w:sz w:val="20"/>
        </w:rPr>
      </w:pPr>
    </w:p>
    <w:p>
      <w:pPr>
        <w:pStyle w:val="BodyText"/>
        <w:rPr>
          <w:rFonts w:ascii="Calibri"/>
          <w:i/>
          <w:sz w:val="20"/>
        </w:rPr>
      </w:pPr>
    </w:p>
    <w:p>
      <w:pPr>
        <w:spacing w:line="300" w:lineRule="auto" w:before="131"/>
        <w:ind w:left="407" w:right="450" w:firstLine="0"/>
        <w:jc w:val="left"/>
        <w:rPr>
          <w:rFonts w:ascii="Trebuchet MS" w:hAnsi="Trebuchet MS"/>
          <w:b/>
          <w:sz w:val="20"/>
        </w:rPr>
      </w:pPr>
      <w:r>
        <w:rPr>
          <w:rFonts w:ascii="Trebuchet MS" w:hAnsi="Trebuchet MS"/>
          <w:b/>
          <w:color w:val="231F20"/>
          <w:sz w:val="20"/>
        </w:rPr>
        <w:t>Busque</w:t>
      </w:r>
      <w:r>
        <w:rPr>
          <w:rFonts w:ascii="Trebuchet MS" w:hAnsi="Trebuchet MS"/>
          <w:b/>
          <w:color w:val="231F20"/>
          <w:spacing w:val="-29"/>
          <w:sz w:val="20"/>
        </w:rPr>
        <w:t> </w:t>
      </w:r>
      <w:r>
        <w:rPr>
          <w:rFonts w:ascii="Trebuchet MS" w:hAnsi="Trebuchet MS"/>
          <w:b/>
          <w:color w:val="231F20"/>
          <w:sz w:val="20"/>
        </w:rPr>
        <w:t>la</w:t>
      </w:r>
      <w:r>
        <w:rPr>
          <w:rFonts w:ascii="Trebuchet MS" w:hAnsi="Trebuchet MS"/>
          <w:b/>
          <w:color w:val="231F20"/>
          <w:spacing w:val="-28"/>
          <w:sz w:val="20"/>
        </w:rPr>
        <w:t> </w:t>
      </w:r>
      <w:r>
        <w:rPr>
          <w:rFonts w:ascii="Trebuchet MS" w:hAnsi="Trebuchet MS"/>
          <w:b/>
          <w:color w:val="231F20"/>
          <w:sz w:val="20"/>
        </w:rPr>
        <w:t>descripción</w:t>
      </w:r>
      <w:r>
        <w:rPr>
          <w:rFonts w:ascii="Trebuchet MS" w:hAnsi="Trebuchet MS"/>
          <w:b/>
          <w:color w:val="231F20"/>
          <w:spacing w:val="-28"/>
          <w:sz w:val="20"/>
        </w:rPr>
        <w:t> </w:t>
      </w:r>
      <w:r>
        <w:rPr>
          <w:rFonts w:ascii="Trebuchet MS" w:hAnsi="Trebuchet MS"/>
          <w:b/>
          <w:color w:val="231F20"/>
          <w:sz w:val="20"/>
        </w:rPr>
        <w:t>que</w:t>
      </w:r>
      <w:r>
        <w:rPr>
          <w:rFonts w:ascii="Trebuchet MS" w:hAnsi="Trebuchet MS"/>
          <w:b/>
          <w:color w:val="231F20"/>
          <w:spacing w:val="-28"/>
          <w:sz w:val="20"/>
        </w:rPr>
        <w:t> </w:t>
      </w:r>
      <w:r>
        <w:rPr>
          <w:rFonts w:ascii="Trebuchet MS" w:hAnsi="Trebuchet MS"/>
          <w:b/>
          <w:color w:val="231F20"/>
          <w:sz w:val="20"/>
        </w:rPr>
        <w:t>corresponda:</w:t>
      </w:r>
      <w:r>
        <w:rPr>
          <w:rFonts w:ascii="Trebuchet MS" w:hAnsi="Trebuchet MS"/>
          <w:b/>
          <w:color w:val="231F20"/>
          <w:spacing w:val="-28"/>
          <w:sz w:val="20"/>
        </w:rPr>
        <w:t> </w:t>
      </w:r>
      <w:r>
        <w:rPr>
          <w:rFonts w:ascii="Trebuchet MS" w:hAnsi="Trebuchet MS"/>
          <w:b/>
          <w:color w:val="231F20"/>
          <w:sz w:val="20"/>
        </w:rPr>
        <w:t>Escriba</w:t>
      </w:r>
      <w:r>
        <w:rPr>
          <w:rFonts w:ascii="Trebuchet MS" w:hAnsi="Trebuchet MS"/>
          <w:b/>
          <w:color w:val="231F20"/>
          <w:spacing w:val="-28"/>
          <w:sz w:val="20"/>
        </w:rPr>
        <w:t> </w:t>
      </w:r>
      <w:r>
        <w:rPr>
          <w:rFonts w:ascii="Trebuchet MS" w:hAnsi="Trebuchet MS"/>
          <w:b/>
          <w:color w:val="231F20"/>
          <w:sz w:val="20"/>
        </w:rPr>
        <w:t>el</w:t>
      </w:r>
      <w:r>
        <w:rPr>
          <w:rFonts w:ascii="Trebuchet MS" w:hAnsi="Trebuchet MS"/>
          <w:b/>
          <w:color w:val="231F20"/>
          <w:spacing w:val="-29"/>
          <w:sz w:val="20"/>
        </w:rPr>
        <w:t> </w:t>
      </w:r>
      <w:r>
        <w:rPr>
          <w:rFonts w:ascii="Trebuchet MS" w:hAnsi="Trebuchet MS"/>
          <w:b/>
          <w:color w:val="231F20"/>
          <w:sz w:val="20"/>
        </w:rPr>
        <w:t>nombre</w:t>
      </w:r>
      <w:r>
        <w:rPr>
          <w:rFonts w:ascii="Trebuchet MS" w:hAnsi="Trebuchet MS"/>
          <w:b/>
          <w:color w:val="231F20"/>
          <w:spacing w:val="-28"/>
          <w:sz w:val="20"/>
        </w:rPr>
        <w:t> </w:t>
      </w:r>
      <w:r>
        <w:rPr>
          <w:rFonts w:ascii="Trebuchet MS" w:hAnsi="Trebuchet MS"/>
          <w:b/>
          <w:color w:val="231F20"/>
          <w:sz w:val="20"/>
        </w:rPr>
        <w:t>de</w:t>
      </w:r>
      <w:r>
        <w:rPr>
          <w:rFonts w:ascii="Trebuchet MS" w:hAnsi="Trebuchet MS"/>
          <w:b/>
          <w:color w:val="231F20"/>
          <w:spacing w:val="-28"/>
          <w:sz w:val="20"/>
        </w:rPr>
        <w:t> </w:t>
      </w:r>
      <w:r>
        <w:rPr>
          <w:rFonts w:ascii="Trebuchet MS" w:hAnsi="Trebuchet MS"/>
          <w:b/>
          <w:color w:val="231F20"/>
          <w:sz w:val="20"/>
        </w:rPr>
        <w:t>la</w:t>
      </w:r>
      <w:r>
        <w:rPr>
          <w:rFonts w:ascii="Trebuchet MS" w:hAnsi="Trebuchet MS"/>
          <w:b/>
          <w:color w:val="231F20"/>
          <w:spacing w:val="-28"/>
          <w:sz w:val="20"/>
        </w:rPr>
        <w:t> </w:t>
      </w:r>
      <w:r>
        <w:rPr>
          <w:rFonts w:ascii="Trebuchet MS" w:hAnsi="Trebuchet MS"/>
          <w:b/>
          <w:color w:val="231F20"/>
          <w:sz w:val="20"/>
        </w:rPr>
        <w:t>perspectiva</w:t>
      </w:r>
      <w:r>
        <w:rPr>
          <w:rFonts w:ascii="Trebuchet MS" w:hAnsi="Trebuchet MS"/>
          <w:b/>
          <w:color w:val="231F20"/>
          <w:spacing w:val="-28"/>
          <w:sz w:val="20"/>
        </w:rPr>
        <w:t> </w:t>
      </w:r>
      <w:r>
        <w:rPr>
          <w:rFonts w:ascii="Trebuchet MS" w:hAnsi="Trebuchet MS"/>
          <w:b/>
          <w:color w:val="231F20"/>
          <w:sz w:val="20"/>
        </w:rPr>
        <w:t>sobre</w:t>
      </w:r>
      <w:r>
        <w:rPr>
          <w:rFonts w:ascii="Trebuchet MS" w:hAnsi="Trebuchet MS"/>
          <w:b/>
          <w:color w:val="231F20"/>
          <w:spacing w:val="-28"/>
          <w:sz w:val="20"/>
        </w:rPr>
        <w:t> </w:t>
      </w:r>
      <w:r>
        <w:rPr>
          <w:rFonts w:ascii="Trebuchet MS" w:hAnsi="Trebuchet MS"/>
          <w:b/>
          <w:color w:val="231F20"/>
          <w:sz w:val="20"/>
        </w:rPr>
        <w:t>el</w:t>
      </w:r>
      <w:r>
        <w:rPr>
          <w:rFonts w:ascii="Trebuchet MS" w:hAnsi="Trebuchet MS"/>
          <w:b/>
          <w:color w:val="231F20"/>
          <w:spacing w:val="-29"/>
          <w:sz w:val="20"/>
        </w:rPr>
        <w:t> </w:t>
      </w:r>
      <w:r>
        <w:rPr>
          <w:rFonts w:ascii="Trebuchet MS" w:hAnsi="Trebuchet MS"/>
          <w:b/>
          <w:color w:val="231F20"/>
          <w:sz w:val="20"/>
        </w:rPr>
        <w:t>bautismo</w:t>
      </w:r>
      <w:r>
        <w:rPr>
          <w:rFonts w:ascii="Trebuchet MS" w:hAnsi="Trebuchet MS"/>
          <w:b/>
          <w:color w:val="231F20"/>
          <w:spacing w:val="-28"/>
          <w:sz w:val="20"/>
        </w:rPr>
        <w:t> </w:t>
      </w:r>
      <w:r>
        <w:rPr>
          <w:rFonts w:ascii="Trebuchet MS" w:hAnsi="Trebuchet MS"/>
          <w:b/>
          <w:color w:val="231F20"/>
          <w:sz w:val="20"/>
        </w:rPr>
        <w:t>en</w:t>
      </w:r>
      <w:r>
        <w:rPr>
          <w:rFonts w:ascii="Trebuchet MS" w:hAnsi="Trebuchet MS"/>
          <w:b/>
          <w:color w:val="231F20"/>
          <w:spacing w:val="-28"/>
          <w:sz w:val="20"/>
        </w:rPr>
        <w:t> </w:t>
      </w:r>
      <w:r>
        <w:rPr>
          <w:rFonts w:ascii="Trebuchet MS" w:hAnsi="Trebuchet MS"/>
          <w:b/>
          <w:color w:val="231F20"/>
          <w:sz w:val="20"/>
        </w:rPr>
        <w:t>el</w:t>
      </w:r>
      <w:r>
        <w:rPr>
          <w:rFonts w:ascii="Trebuchet MS" w:hAnsi="Trebuchet MS"/>
          <w:b/>
          <w:color w:val="231F20"/>
          <w:spacing w:val="-28"/>
          <w:sz w:val="20"/>
        </w:rPr>
        <w:t> </w:t>
      </w:r>
      <w:r>
        <w:rPr>
          <w:rFonts w:ascii="Trebuchet MS" w:hAnsi="Trebuchet MS"/>
          <w:b/>
          <w:color w:val="231F20"/>
          <w:sz w:val="20"/>
        </w:rPr>
        <w:t>Espíritu junto a su correcta</w:t>
      </w:r>
      <w:r>
        <w:rPr>
          <w:rFonts w:ascii="Trebuchet MS" w:hAnsi="Trebuchet MS"/>
          <w:b/>
          <w:color w:val="231F20"/>
          <w:spacing w:val="-14"/>
          <w:sz w:val="20"/>
        </w:rPr>
        <w:t> </w:t>
      </w:r>
      <w:r>
        <w:rPr>
          <w:rFonts w:ascii="Trebuchet MS" w:hAnsi="Trebuchet MS"/>
          <w:b/>
          <w:color w:val="231F20"/>
          <w:sz w:val="20"/>
        </w:rPr>
        <w:t>descripción.</w:t>
      </w:r>
    </w:p>
    <w:p>
      <w:pPr>
        <w:tabs>
          <w:tab w:pos="3742" w:val="left" w:leader="none"/>
          <w:tab w:pos="5237" w:val="left" w:leader="none"/>
          <w:tab w:pos="7161" w:val="left" w:leader="none"/>
        </w:tabs>
        <w:spacing w:before="179"/>
        <w:ind w:left="767" w:right="0" w:firstLine="0"/>
        <w:jc w:val="left"/>
        <w:rPr>
          <w:rFonts w:ascii="Trebuchet MS"/>
          <w:b/>
          <w:sz w:val="20"/>
        </w:rPr>
      </w:pPr>
      <w:r>
        <w:rPr>
          <w:rFonts w:ascii="Trebuchet MS"/>
          <w:b/>
          <w:color w:val="231F20"/>
          <w:sz w:val="20"/>
        </w:rPr>
        <w:t>Reformada</w:t>
      </w:r>
      <w:r>
        <w:rPr>
          <w:rFonts w:ascii="Trebuchet MS"/>
          <w:b/>
          <w:color w:val="231F20"/>
          <w:spacing w:val="-14"/>
          <w:sz w:val="20"/>
        </w:rPr>
        <w:t> </w:t>
      </w:r>
      <w:r>
        <w:rPr>
          <w:rFonts w:ascii="Trebuchet MS"/>
          <w:b/>
          <w:color w:val="231F20"/>
          <w:sz w:val="20"/>
        </w:rPr>
        <w:t>(o</w:t>
      </w:r>
      <w:r>
        <w:rPr>
          <w:rFonts w:ascii="Trebuchet MS"/>
          <w:b/>
          <w:color w:val="231F20"/>
          <w:spacing w:val="-14"/>
          <w:sz w:val="20"/>
        </w:rPr>
        <w:t> </w:t>
      </w:r>
      <w:r>
        <w:rPr>
          <w:rFonts w:ascii="Trebuchet MS"/>
          <w:b/>
          <w:color w:val="231F20"/>
          <w:sz w:val="20"/>
        </w:rPr>
        <w:t>Bautista)</w:t>
        <w:tab/>
        <w:t>Santidad</w:t>
        <w:tab/>
        <w:t>Pentecostal</w:t>
        <w:tab/>
        <w:t>Pentecostal-santidad</w:t>
      </w:r>
    </w:p>
    <w:p>
      <w:pPr>
        <w:pStyle w:val="BodyText"/>
        <w:spacing w:before="6"/>
        <w:rPr>
          <w:rFonts w:ascii="Trebuchet MS"/>
          <w:b/>
        </w:rPr>
      </w:pPr>
    </w:p>
    <w:p>
      <w:pPr>
        <w:pStyle w:val="ListParagraph"/>
        <w:numPr>
          <w:ilvl w:val="0"/>
          <w:numId w:val="3"/>
        </w:numPr>
        <w:tabs>
          <w:tab w:pos="768" w:val="left" w:leader="none"/>
          <w:tab w:pos="4067" w:val="left" w:leader="none"/>
        </w:tabs>
        <w:spacing w:line="319" w:lineRule="auto" w:before="0" w:after="0"/>
        <w:ind w:left="767" w:right="210" w:hanging="360"/>
        <w:jc w:val="both"/>
        <w:rPr>
          <w:sz w:val="22"/>
        </w:rPr>
      </w:pPr>
      <w:r>
        <w:rPr>
          <w:color w:val="231F20"/>
          <w:sz w:val="22"/>
          <w:u w:val="single" w:color="221E1F"/>
        </w:rPr>
        <w:t> </w:t>
        <w:tab/>
      </w:r>
      <w:r>
        <w:rPr>
          <w:color w:val="231F20"/>
          <w:sz w:val="22"/>
        </w:rPr>
        <w:t>. Perspectiva de etapas múltiples. Cree que este bautismo se refiere a </w:t>
      </w:r>
      <w:r>
        <w:rPr>
          <w:color w:val="231F20"/>
          <w:spacing w:val="-6"/>
          <w:sz w:val="22"/>
        </w:rPr>
        <w:t>la </w:t>
      </w:r>
      <w:r>
        <w:rPr>
          <w:color w:val="231F20"/>
          <w:sz w:val="22"/>
        </w:rPr>
        <w:t>llenura del Espíritu que viene sobre una persona y es una “segunda obra de gracia”. Cree que el bautismo en el Espíritu</w:t>
      </w:r>
      <w:r>
        <w:rPr>
          <w:color w:val="231F20"/>
          <w:spacing w:val="-13"/>
          <w:sz w:val="22"/>
        </w:rPr>
        <w:t> </w:t>
      </w:r>
      <w:r>
        <w:rPr>
          <w:color w:val="231F20"/>
          <w:sz w:val="22"/>
        </w:rPr>
        <w:t>es</w:t>
      </w:r>
      <w:r>
        <w:rPr>
          <w:color w:val="231F20"/>
          <w:spacing w:val="-13"/>
          <w:sz w:val="22"/>
        </w:rPr>
        <w:t> </w:t>
      </w:r>
      <w:r>
        <w:rPr>
          <w:color w:val="231F20"/>
          <w:sz w:val="22"/>
        </w:rPr>
        <w:t>dado</w:t>
      </w:r>
      <w:r>
        <w:rPr>
          <w:color w:val="231F20"/>
          <w:spacing w:val="-12"/>
          <w:sz w:val="22"/>
        </w:rPr>
        <w:t> </w:t>
      </w:r>
      <w:r>
        <w:rPr>
          <w:color w:val="231F20"/>
          <w:sz w:val="22"/>
        </w:rPr>
        <w:t>con</w:t>
      </w:r>
      <w:r>
        <w:rPr>
          <w:color w:val="231F20"/>
          <w:spacing w:val="-14"/>
          <w:sz w:val="22"/>
        </w:rPr>
        <w:t> </w:t>
      </w:r>
      <w:r>
        <w:rPr>
          <w:color w:val="231F20"/>
          <w:sz w:val="22"/>
        </w:rPr>
        <w:t>el</w:t>
      </w:r>
      <w:r>
        <w:rPr>
          <w:color w:val="231F20"/>
          <w:spacing w:val="-13"/>
          <w:sz w:val="22"/>
        </w:rPr>
        <w:t> </w:t>
      </w:r>
      <w:r>
        <w:rPr>
          <w:color w:val="231F20"/>
          <w:sz w:val="22"/>
        </w:rPr>
        <w:t>propósito</w:t>
      </w:r>
      <w:r>
        <w:rPr>
          <w:color w:val="231F20"/>
          <w:spacing w:val="-15"/>
          <w:sz w:val="22"/>
        </w:rPr>
        <w:t> </w:t>
      </w:r>
      <w:r>
        <w:rPr>
          <w:color w:val="231F20"/>
          <w:sz w:val="22"/>
        </w:rPr>
        <w:t>de</w:t>
      </w:r>
      <w:r>
        <w:rPr>
          <w:color w:val="231F20"/>
          <w:spacing w:val="-13"/>
          <w:sz w:val="22"/>
        </w:rPr>
        <w:t> </w:t>
      </w:r>
      <w:r>
        <w:rPr>
          <w:color w:val="231F20"/>
          <w:sz w:val="22"/>
        </w:rPr>
        <w:t>lograr</w:t>
      </w:r>
      <w:r>
        <w:rPr>
          <w:color w:val="231F20"/>
          <w:spacing w:val="-14"/>
          <w:sz w:val="22"/>
        </w:rPr>
        <w:t> </w:t>
      </w:r>
      <w:r>
        <w:rPr>
          <w:color w:val="231F20"/>
          <w:sz w:val="22"/>
        </w:rPr>
        <w:t>una</w:t>
      </w:r>
      <w:r>
        <w:rPr>
          <w:color w:val="231F20"/>
          <w:spacing w:val="-12"/>
          <w:sz w:val="22"/>
        </w:rPr>
        <w:t> </w:t>
      </w:r>
      <w:r>
        <w:rPr>
          <w:color w:val="231F20"/>
          <w:sz w:val="22"/>
        </w:rPr>
        <w:t>“santificación</w:t>
      </w:r>
      <w:r>
        <w:rPr>
          <w:color w:val="231F20"/>
          <w:spacing w:val="-16"/>
          <w:sz w:val="22"/>
        </w:rPr>
        <w:t> </w:t>
      </w:r>
      <w:r>
        <w:rPr>
          <w:color w:val="231F20"/>
          <w:sz w:val="22"/>
        </w:rPr>
        <w:t>completa”,</w:t>
      </w:r>
      <w:r>
        <w:rPr>
          <w:color w:val="231F20"/>
          <w:spacing w:val="-15"/>
          <w:sz w:val="22"/>
        </w:rPr>
        <w:t> </w:t>
      </w:r>
      <w:r>
        <w:rPr>
          <w:color w:val="231F20"/>
          <w:sz w:val="22"/>
        </w:rPr>
        <w:t>la</w:t>
      </w:r>
      <w:r>
        <w:rPr>
          <w:color w:val="231F20"/>
          <w:spacing w:val="-13"/>
          <w:sz w:val="22"/>
        </w:rPr>
        <w:t> </w:t>
      </w:r>
      <w:r>
        <w:rPr>
          <w:color w:val="231F20"/>
          <w:sz w:val="22"/>
        </w:rPr>
        <w:t>cual</w:t>
      </w:r>
      <w:r>
        <w:rPr>
          <w:color w:val="231F20"/>
          <w:spacing w:val="-13"/>
          <w:sz w:val="22"/>
        </w:rPr>
        <w:t> </w:t>
      </w:r>
      <w:r>
        <w:rPr>
          <w:color w:val="231F20"/>
          <w:sz w:val="22"/>
        </w:rPr>
        <w:t>es</w:t>
      </w:r>
      <w:r>
        <w:rPr>
          <w:color w:val="231F20"/>
          <w:spacing w:val="-13"/>
          <w:sz w:val="22"/>
        </w:rPr>
        <w:t> </w:t>
      </w:r>
      <w:r>
        <w:rPr>
          <w:color w:val="231F20"/>
          <w:sz w:val="22"/>
        </w:rPr>
        <w:t>descrita</w:t>
      </w:r>
      <w:r>
        <w:rPr>
          <w:color w:val="231F20"/>
          <w:spacing w:val="-14"/>
          <w:sz w:val="22"/>
        </w:rPr>
        <w:t> </w:t>
      </w:r>
      <w:r>
        <w:rPr>
          <w:color w:val="231F20"/>
          <w:sz w:val="22"/>
        </w:rPr>
        <w:t>como</w:t>
      </w:r>
      <w:r>
        <w:rPr>
          <w:color w:val="231F20"/>
          <w:spacing w:val="-14"/>
          <w:sz w:val="22"/>
        </w:rPr>
        <w:t> </w:t>
      </w:r>
      <w:r>
        <w:rPr>
          <w:color w:val="231F20"/>
          <w:sz w:val="22"/>
        </w:rPr>
        <w:t>una</w:t>
      </w:r>
      <w:r>
        <w:rPr>
          <w:color w:val="231F20"/>
          <w:spacing w:val="-13"/>
          <w:sz w:val="22"/>
        </w:rPr>
        <w:t> </w:t>
      </w:r>
      <w:r>
        <w:rPr>
          <w:color w:val="231F20"/>
          <w:sz w:val="22"/>
        </w:rPr>
        <w:t>victoria</w:t>
      </w:r>
      <w:r>
        <w:rPr>
          <w:color w:val="231F20"/>
          <w:spacing w:val="-13"/>
          <w:sz w:val="22"/>
        </w:rPr>
        <w:t> </w:t>
      </w:r>
      <w:r>
        <w:rPr>
          <w:color w:val="231F20"/>
          <w:sz w:val="22"/>
        </w:rPr>
        <w:t>sobre el pecado conocido y ser perfeccionado en amor.</w:t>
      </w:r>
    </w:p>
    <w:p>
      <w:pPr>
        <w:pStyle w:val="BodyText"/>
        <w:rPr>
          <w:sz w:val="24"/>
        </w:rPr>
      </w:pPr>
    </w:p>
    <w:p>
      <w:pPr>
        <w:pStyle w:val="BodyText"/>
        <w:spacing w:before="11"/>
        <w:rPr>
          <w:sz w:val="34"/>
        </w:rPr>
      </w:pPr>
    </w:p>
    <w:p>
      <w:pPr>
        <w:pStyle w:val="ListParagraph"/>
        <w:numPr>
          <w:ilvl w:val="0"/>
          <w:numId w:val="3"/>
        </w:numPr>
        <w:tabs>
          <w:tab w:pos="768" w:val="left" w:leader="none"/>
          <w:tab w:pos="4067" w:val="left" w:leader="none"/>
        </w:tabs>
        <w:spacing w:line="319" w:lineRule="auto" w:before="0" w:after="0"/>
        <w:ind w:left="767" w:right="210" w:hanging="360"/>
        <w:jc w:val="both"/>
        <w:rPr>
          <w:sz w:val="22"/>
        </w:rPr>
      </w:pPr>
      <w:r>
        <w:rPr>
          <w:color w:val="231F20"/>
          <w:sz w:val="22"/>
          <w:u w:val="single" w:color="221E1F"/>
        </w:rPr>
        <w:t> </w:t>
        <w:tab/>
      </w:r>
      <w:r>
        <w:rPr>
          <w:color w:val="231F20"/>
          <w:sz w:val="22"/>
        </w:rPr>
        <w:t>. Perspectiva de etapas múltiples. Cree que hay dos experiencias diferentes con el Espíritu Santo. Su presencia viene en la conversión. En algún momento después de la conversión (ya sea inmediatamente o después) los creyentes son bautizados en el Espíritu Santo para proporcionarles poder para testificar y la evidencia inicial de este bautismo es hablar en lenguas.</w:t>
      </w:r>
    </w:p>
    <w:p>
      <w:pPr>
        <w:pStyle w:val="BodyText"/>
        <w:rPr>
          <w:sz w:val="24"/>
        </w:rPr>
      </w:pPr>
    </w:p>
    <w:p>
      <w:pPr>
        <w:pStyle w:val="BodyText"/>
        <w:spacing w:before="10"/>
        <w:rPr>
          <w:sz w:val="34"/>
        </w:rPr>
      </w:pPr>
    </w:p>
    <w:p>
      <w:pPr>
        <w:pStyle w:val="ListParagraph"/>
        <w:numPr>
          <w:ilvl w:val="0"/>
          <w:numId w:val="3"/>
        </w:numPr>
        <w:tabs>
          <w:tab w:pos="768" w:val="left" w:leader="none"/>
          <w:tab w:pos="4067" w:val="left" w:leader="none"/>
        </w:tabs>
        <w:spacing w:line="319" w:lineRule="auto" w:before="1" w:after="0"/>
        <w:ind w:left="767" w:right="211" w:hanging="360"/>
        <w:jc w:val="both"/>
        <w:rPr>
          <w:sz w:val="22"/>
        </w:rPr>
      </w:pPr>
      <w:r>
        <w:rPr>
          <w:color w:val="231F20"/>
          <w:sz w:val="22"/>
          <w:u w:val="single" w:color="221E1F"/>
        </w:rPr>
        <w:t> </w:t>
        <w:tab/>
      </w:r>
      <w:r>
        <w:rPr>
          <w:color w:val="231F20"/>
          <w:sz w:val="22"/>
        </w:rPr>
        <w:t>.</w:t>
      </w:r>
      <w:r>
        <w:rPr>
          <w:color w:val="231F20"/>
          <w:spacing w:val="6"/>
          <w:sz w:val="22"/>
        </w:rPr>
        <w:t> </w:t>
      </w:r>
      <w:r>
        <w:rPr>
          <w:color w:val="231F20"/>
          <w:sz w:val="22"/>
        </w:rPr>
        <w:t>Perspectiva</w:t>
      </w:r>
      <w:r>
        <w:rPr>
          <w:color w:val="231F20"/>
          <w:spacing w:val="-14"/>
          <w:sz w:val="22"/>
        </w:rPr>
        <w:t> </w:t>
      </w:r>
      <w:r>
        <w:rPr>
          <w:color w:val="231F20"/>
          <w:sz w:val="22"/>
        </w:rPr>
        <w:t>de</w:t>
      </w:r>
      <w:r>
        <w:rPr>
          <w:color w:val="231F20"/>
          <w:spacing w:val="-12"/>
          <w:sz w:val="22"/>
        </w:rPr>
        <w:t> </w:t>
      </w:r>
      <w:r>
        <w:rPr>
          <w:color w:val="231F20"/>
          <w:sz w:val="22"/>
        </w:rPr>
        <w:t>etapa</w:t>
      </w:r>
      <w:r>
        <w:rPr>
          <w:color w:val="231F20"/>
          <w:spacing w:val="-13"/>
          <w:sz w:val="22"/>
        </w:rPr>
        <w:t> </w:t>
      </w:r>
      <w:r>
        <w:rPr>
          <w:color w:val="231F20"/>
          <w:sz w:val="22"/>
        </w:rPr>
        <w:t>única.</w:t>
      </w:r>
      <w:r>
        <w:rPr>
          <w:color w:val="231F20"/>
          <w:spacing w:val="-13"/>
          <w:sz w:val="22"/>
        </w:rPr>
        <w:t> </w:t>
      </w:r>
      <w:r>
        <w:rPr>
          <w:color w:val="231F20"/>
          <w:sz w:val="22"/>
        </w:rPr>
        <w:t>Cree</w:t>
      </w:r>
      <w:r>
        <w:rPr>
          <w:color w:val="231F20"/>
          <w:spacing w:val="-12"/>
          <w:sz w:val="22"/>
        </w:rPr>
        <w:t> </w:t>
      </w:r>
      <w:r>
        <w:rPr>
          <w:color w:val="231F20"/>
          <w:sz w:val="22"/>
        </w:rPr>
        <w:t>que</w:t>
      </w:r>
      <w:r>
        <w:rPr>
          <w:color w:val="231F20"/>
          <w:spacing w:val="-12"/>
          <w:sz w:val="22"/>
        </w:rPr>
        <w:t> </w:t>
      </w:r>
      <w:r>
        <w:rPr>
          <w:color w:val="231F20"/>
          <w:sz w:val="22"/>
        </w:rPr>
        <w:t>todo</w:t>
      </w:r>
      <w:r>
        <w:rPr>
          <w:color w:val="231F20"/>
          <w:spacing w:val="-13"/>
          <w:sz w:val="22"/>
        </w:rPr>
        <w:t> </w:t>
      </w:r>
      <w:r>
        <w:rPr>
          <w:color w:val="231F20"/>
          <w:sz w:val="22"/>
        </w:rPr>
        <w:t>el</w:t>
      </w:r>
      <w:r>
        <w:rPr>
          <w:color w:val="231F20"/>
          <w:spacing w:val="-11"/>
          <w:sz w:val="22"/>
        </w:rPr>
        <w:t> </w:t>
      </w:r>
      <w:r>
        <w:rPr>
          <w:color w:val="231F20"/>
          <w:sz w:val="22"/>
        </w:rPr>
        <w:t>poder</w:t>
      </w:r>
      <w:r>
        <w:rPr>
          <w:color w:val="231F20"/>
          <w:spacing w:val="-13"/>
          <w:sz w:val="22"/>
        </w:rPr>
        <w:t> </w:t>
      </w:r>
      <w:r>
        <w:rPr>
          <w:color w:val="231F20"/>
          <w:sz w:val="22"/>
        </w:rPr>
        <w:t>y</w:t>
      </w:r>
      <w:r>
        <w:rPr>
          <w:color w:val="231F20"/>
          <w:spacing w:val="-12"/>
          <w:sz w:val="22"/>
        </w:rPr>
        <w:t> </w:t>
      </w:r>
      <w:r>
        <w:rPr>
          <w:color w:val="231F20"/>
          <w:sz w:val="22"/>
        </w:rPr>
        <w:t>presencia</w:t>
      </w:r>
      <w:r>
        <w:rPr>
          <w:color w:val="231F20"/>
          <w:spacing w:val="-13"/>
          <w:sz w:val="22"/>
        </w:rPr>
        <w:t> </w:t>
      </w:r>
      <w:r>
        <w:rPr>
          <w:color w:val="231F20"/>
          <w:sz w:val="22"/>
        </w:rPr>
        <w:t>del</w:t>
      </w:r>
      <w:r>
        <w:rPr>
          <w:color w:val="231F20"/>
          <w:spacing w:val="-12"/>
          <w:sz w:val="22"/>
        </w:rPr>
        <w:t> </w:t>
      </w:r>
      <w:r>
        <w:rPr>
          <w:color w:val="231F20"/>
          <w:sz w:val="22"/>
        </w:rPr>
        <w:t>Espíritu se</w:t>
      </w:r>
      <w:r>
        <w:rPr>
          <w:color w:val="231F20"/>
          <w:spacing w:val="-2"/>
          <w:sz w:val="22"/>
        </w:rPr>
        <w:t> </w:t>
      </w:r>
      <w:r>
        <w:rPr>
          <w:color w:val="231F20"/>
          <w:sz w:val="22"/>
        </w:rPr>
        <w:t>recibe</w:t>
      </w:r>
      <w:r>
        <w:rPr>
          <w:color w:val="231F20"/>
          <w:spacing w:val="-3"/>
          <w:sz w:val="22"/>
        </w:rPr>
        <w:t> </w:t>
      </w:r>
      <w:r>
        <w:rPr>
          <w:color w:val="231F20"/>
          <w:sz w:val="22"/>
        </w:rPr>
        <w:t>en</w:t>
      </w:r>
      <w:r>
        <w:rPr>
          <w:color w:val="231F20"/>
          <w:spacing w:val="-2"/>
          <w:sz w:val="22"/>
        </w:rPr>
        <w:t> </w:t>
      </w:r>
      <w:r>
        <w:rPr>
          <w:color w:val="231F20"/>
          <w:sz w:val="22"/>
        </w:rPr>
        <w:t>la</w:t>
      </w:r>
      <w:r>
        <w:rPr>
          <w:color w:val="231F20"/>
          <w:spacing w:val="-2"/>
          <w:sz w:val="22"/>
        </w:rPr>
        <w:t> </w:t>
      </w:r>
      <w:r>
        <w:rPr>
          <w:color w:val="231F20"/>
          <w:sz w:val="22"/>
        </w:rPr>
        <w:t>salvación,</w:t>
      </w:r>
      <w:r>
        <w:rPr>
          <w:color w:val="231F20"/>
          <w:spacing w:val="-3"/>
          <w:sz w:val="22"/>
        </w:rPr>
        <w:t> </w:t>
      </w:r>
      <w:r>
        <w:rPr>
          <w:color w:val="231F20"/>
          <w:sz w:val="22"/>
        </w:rPr>
        <w:t>por</w:t>
      </w:r>
      <w:r>
        <w:rPr>
          <w:color w:val="231F20"/>
          <w:spacing w:val="-2"/>
          <w:sz w:val="22"/>
        </w:rPr>
        <w:t> </w:t>
      </w:r>
      <w:r>
        <w:rPr>
          <w:color w:val="231F20"/>
          <w:sz w:val="22"/>
        </w:rPr>
        <w:t>la</w:t>
      </w:r>
      <w:r>
        <w:rPr>
          <w:color w:val="231F20"/>
          <w:spacing w:val="-2"/>
          <w:sz w:val="22"/>
        </w:rPr>
        <w:t> </w:t>
      </w:r>
      <w:r>
        <w:rPr>
          <w:color w:val="231F20"/>
          <w:sz w:val="22"/>
        </w:rPr>
        <w:t>unión</w:t>
      </w:r>
      <w:r>
        <w:rPr>
          <w:color w:val="231F20"/>
          <w:spacing w:val="-2"/>
          <w:sz w:val="22"/>
        </w:rPr>
        <w:t> </w:t>
      </w:r>
      <w:r>
        <w:rPr>
          <w:color w:val="231F20"/>
          <w:sz w:val="22"/>
        </w:rPr>
        <w:t>con</w:t>
      </w:r>
      <w:r>
        <w:rPr>
          <w:color w:val="231F20"/>
          <w:spacing w:val="-2"/>
          <w:sz w:val="22"/>
        </w:rPr>
        <w:t> </w:t>
      </w:r>
      <w:r>
        <w:rPr>
          <w:color w:val="231F20"/>
          <w:sz w:val="22"/>
        </w:rPr>
        <w:t>Cristo.</w:t>
      </w:r>
      <w:r>
        <w:rPr>
          <w:color w:val="231F20"/>
          <w:spacing w:val="-3"/>
          <w:sz w:val="22"/>
        </w:rPr>
        <w:t> </w:t>
      </w:r>
      <w:r>
        <w:rPr>
          <w:color w:val="231F20"/>
          <w:sz w:val="22"/>
        </w:rPr>
        <w:t>Define</w:t>
      </w:r>
      <w:r>
        <w:rPr>
          <w:color w:val="231F20"/>
          <w:spacing w:val="-3"/>
          <w:sz w:val="22"/>
        </w:rPr>
        <w:t> </w:t>
      </w:r>
      <w:r>
        <w:rPr>
          <w:color w:val="231F20"/>
          <w:sz w:val="22"/>
        </w:rPr>
        <w:t>la</w:t>
      </w:r>
      <w:r>
        <w:rPr>
          <w:color w:val="231F20"/>
          <w:spacing w:val="-2"/>
          <w:sz w:val="22"/>
        </w:rPr>
        <w:t> </w:t>
      </w:r>
      <w:r>
        <w:rPr>
          <w:color w:val="231F20"/>
          <w:sz w:val="22"/>
        </w:rPr>
        <w:t>madurez</w:t>
      </w:r>
      <w:r>
        <w:rPr>
          <w:color w:val="231F20"/>
          <w:spacing w:val="-2"/>
          <w:sz w:val="22"/>
        </w:rPr>
        <w:t> </w:t>
      </w:r>
      <w:r>
        <w:rPr>
          <w:color w:val="231F20"/>
          <w:sz w:val="22"/>
        </w:rPr>
        <w:t>espiritual</w:t>
      </w:r>
      <w:r>
        <w:rPr>
          <w:color w:val="231F20"/>
          <w:spacing w:val="-2"/>
          <w:sz w:val="22"/>
        </w:rPr>
        <w:t> </w:t>
      </w:r>
      <w:r>
        <w:rPr>
          <w:color w:val="231F20"/>
          <w:sz w:val="22"/>
        </w:rPr>
        <w:t>como</w:t>
      </w:r>
      <w:r>
        <w:rPr>
          <w:color w:val="231F20"/>
          <w:spacing w:val="-3"/>
          <w:sz w:val="22"/>
        </w:rPr>
        <w:t> </w:t>
      </w:r>
      <w:r>
        <w:rPr>
          <w:color w:val="231F20"/>
          <w:sz w:val="22"/>
        </w:rPr>
        <w:t>el</w:t>
      </w:r>
      <w:r>
        <w:rPr>
          <w:color w:val="231F20"/>
          <w:spacing w:val="-2"/>
          <w:sz w:val="22"/>
        </w:rPr>
        <w:t> </w:t>
      </w:r>
      <w:r>
        <w:rPr>
          <w:color w:val="231F20"/>
          <w:sz w:val="22"/>
        </w:rPr>
        <w:t>aprender</w:t>
      </w:r>
      <w:r>
        <w:rPr>
          <w:color w:val="231F20"/>
          <w:spacing w:val="-3"/>
          <w:sz w:val="22"/>
        </w:rPr>
        <w:t> </w:t>
      </w:r>
      <w:r>
        <w:rPr>
          <w:color w:val="231F20"/>
          <w:sz w:val="22"/>
        </w:rPr>
        <w:t>a</w:t>
      </w:r>
      <w:r>
        <w:rPr>
          <w:color w:val="231F20"/>
          <w:spacing w:val="-2"/>
          <w:sz w:val="22"/>
        </w:rPr>
        <w:t> </w:t>
      </w:r>
      <w:r>
        <w:rPr>
          <w:color w:val="231F20"/>
          <w:sz w:val="22"/>
        </w:rPr>
        <w:t>usar este</w:t>
      </w:r>
      <w:r>
        <w:rPr>
          <w:color w:val="231F20"/>
          <w:spacing w:val="-2"/>
          <w:sz w:val="22"/>
        </w:rPr>
        <w:t> </w:t>
      </w:r>
      <w:r>
        <w:rPr>
          <w:color w:val="231F20"/>
          <w:sz w:val="22"/>
        </w:rPr>
        <w:t>poder “caminando</w:t>
      </w:r>
      <w:r>
        <w:rPr>
          <w:color w:val="231F20"/>
          <w:spacing w:val="-12"/>
          <w:sz w:val="22"/>
        </w:rPr>
        <w:t> </w:t>
      </w:r>
      <w:r>
        <w:rPr>
          <w:color w:val="231F20"/>
          <w:sz w:val="22"/>
        </w:rPr>
        <w:t>en</w:t>
      </w:r>
      <w:r>
        <w:rPr>
          <w:color w:val="231F20"/>
          <w:spacing w:val="-11"/>
          <w:sz w:val="22"/>
        </w:rPr>
        <w:t> </w:t>
      </w:r>
      <w:r>
        <w:rPr>
          <w:color w:val="231F20"/>
          <w:sz w:val="22"/>
        </w:rPr>
        <w:t>el</w:t>
      </w:r>
      <w:r>
        <w:rPr>
          <w:color w:val="231F20"/>
          <w:spacing w:val="-11"/>
          <w:sz w:val="22"/>
        </w:rPr>
        <w:t> </w:t>
      </w:r>
      <w:r>
        <w:rPr>
          <w:color w:val="231F20"/>
          <w:sz w:val="22"/>
        </w:rPr>
        <w:t>Espíritu”</w:t>
      </w:r>
      <w:r>
        <w:rPr>
          <w:color w:val="231F20"/>
          <w:spacing w:val="-11"/>
          <w:sz w:val="22"/>
        </w:rPr>
        <w:t> </w:t>
      </w:r>
      <w:r>
        <w:rPr>
          <w:color w:val="231F20"/>
          <w:sz w:val="22"/>
        </w:rPr>
        <w:t>y</w:t>
      </w:r>
      <w:r>
        <w:rPr>
          <w:color w:val="231F20"/>
          <w:spacing w:val="-11"/>
          <w:sz w:val="22"/>
        </w:rPr>
        <w:t> </w:t>
      </w:r>
      <w:r>
        <w:rPr>
          <w:color w:val="231F20"/>
          <w:sz w:val="22"/>
        </w:rPr>
        <w:t>siendo</w:t>
      </w:r>
      <w:r>
        <w:rPr>
          <w:color w:val="231F20"/>
          <w:spacing w:val="-11"/>
          <w:sz w:val="22"/>
        </w:rPr>
        <w:t> </w:t>
      </w:r>
      <w:r>
        <w:rPr>
          <w:color w:val="231F20"/>
          <w:sz w:val="22"/>
        </w:rPr>
        <w:t>conformados</w:t>
      </w:r>
      <w:r>
        <w:rPr>
          <w:color w:val="231F20"/>
          <w:spacing w:val="-12"/>
          <w:sz w:val="22"/>
        </w:rPr>
        <w:t> </w:t>
      </w:r>
      <w:r>
        <w:rPr>
          <w:color w:val="231F20"/>
          <w:sz w:val="22"/>
        </w:rPr>
        <w:t>a</w:t>
      </w:r>
      <w:r>
        <w:rPr>
          <w:color w:val="231F20"/>
          <w:spacing w:val="-11"/>
          <w:sz w:val="22"/>
        </w:rPr>
        <w:t> </w:t>
      </w:r>
      <w:r>
        <w:rPr>
          <w:color w:val="231F20"/>
          <w:sz w:val="22"/>
        </w:rPr>
        <w:t>diario</w:t>
      </w:r>
      <w:r>
        <w:rPr>
          <w:color w:val="231F20"/>
          <w:spacing w:val="-11"/>
          <w:sz w:val="22"/>
        </w:rPr>
        <w:t> </w:t>
      </w:r>
      <w:r>
        <w:rPr>
          <w:color w:val="231F20"/>
          <w:sz w:val="22"/>
        </w:rPr>
        <w:t>a</w:t>
      </w:r>
      <w:r>
        <w:rPr>
          <w:color w:val="231F20"/>
          <w:spacing w:val="-11"/>
          <w:sz w:val="22"/>
        </w:rPr>
        <w:t> </w:t>
      </w:r>
      <w:r>
        <w:rPr>
          <w:color w:val="231F20"/>
          <w:sz w:val="22"/>
        </w:rPr>
        <w:t>la</w:t>
      </w:r>
      <w:r>
        <w:rPr>
          <w:color w:val="231F20"/>
          <w:spacing w:val="-11"/>
          <w:sz w:val="22"/>
        </w:rPr>
        <w:t> </w:t>
      </w:r>
      <w:r>
        <w:rPr>
          <w:color w:val="231F20"/>
          <w:sz w:val="22"/>
        </w:rPr>
        <w:t>imagen</w:t>
      </w:r>
      <w:r>
        <w:rPr>
          <w:color w:val="231F20"/>
          <w:spacing w:val="-12"/>
          <w:sz w:val="22"/>
        </w:rPr>
        <w:t> </w:t>
      </w:r>
      <w:r>
        <w:rPr>
          <w:color w:val="231F20"/>
          <w:sz w:val="22"/>
        </w:rPr>
        <w:t>de</w:t>
      </w:r>
      <w:r>
        <w:rPr>
          <w:color w:val="231F20"/>
          <w:spacing w:val="-10"/>
          <w:sz w:val="22"/>
        </w:rPr>
        <w:t> </w:t>
      </w:r>
      <w:r>
        <w:rPr>
          <w:color w:val="231F20"/>
          <w:sz w:val="22"/>
        </w:rPr>
        <w:t>Cristo.</w:t>
      </w:r>
      <w:r>
        <w:rPr>
          <w:color w:val="231F20"/>
          <w:spacing w:val="-12"/>
          <w:sz w:val="22"/>
        </w:rPr>
        <w:t> </w:t>
      </w:r>
      <w:r>
        <w:rPr>
          <w:color w:val="231F20"/>
          <w:sz w:val="22"/>
        </w:rPr>
        <w:t>No</w:t>
      </w:r>
      <w:r>
        <w:rPr>
          <w:color w:val="231F20"/>
          <w:spacing w:val="-11"/>
          <w:sz w:val="22"/>
        </w:rPr>
        <w:t> </w:t>
      </w:r>
      <w:r>
        <w:rPr>
          <w:color w:val="231F20"/>
          <w:sz w:val="22"/>
        </w:rPr>
        <w:t>enseña</w:t>
      </w:r>
      <w:r>
        <w:rPr>
          <w:color w:val="231F20"/>
          <w:spacing w:val="-12"/>
          <w:sz w:val="22"/>
        </w:rPr>
        <w:t> </w:t>
      </w:r>
      <w:r>
        <w:rPr>
          <w:color w:val="231F20"/>
          <w:sz w:val="22"/>
        </w:rPr>
        <w:t>a</w:t>
      </w:r>
      <w:r>
        <w:rPr>
          <w:color w:val="231F20"/>
          <w:spacing w:val="-11"/>
          <w:sz w:val="22"/>
        </w:rPr>
        <w:t> </w:t>
      </w:r>
      <w:r>
        <w:rPr>
          <w:color w:val="231F20"/>
          <w:sz w:val="22"/>
        </w:rPr>
        <w:t>la</w:t>
      </w:r>
      <w:r>
        <w:rPr>
          <w:color w:val="231F20"/>
          <w:spacing w:val="-11"/>
          <w:sz w:val="22"/>
        </w:rPr>
        <w:t> </w:t>
      </w:r>
      <w:r>
        <w:rPr>
          <w:color w:val="231F20"/>
          <w:sz w:val="22"/>
        </w:rPr>
        <w:t>gente</w:t>
      </w:r>
      <w:r>
        <w:rPr>
          <w:color w:val="231F20"/>
          <w:spacing w:val="-11"/>
          <w:sz w:val="22"/>
        </w:rPr>
        <w:t> </w:t>
      </w:r>
      <w:r>
        <w:rPr>
          <w:color w:val="231F20"/>
          <w:sz w:val="22"/>
        </w:rPr>
        <w:t>a</w:t>
      </w:r>
      <w:r>
        <w:rPr>
          <w:color w:val="231F20"/>
          <w:spacing w:val="-11"/>
          <w:sz w:val="22"/>
        </w:rPr>
        <w:t> </w:t>
      </w:r>
      <w:r>
        <w:rPr>
          <w:color w:val="231F20"/>
          <w:sz w:val="22"/>
        </w:rPr>
        <w:t>esperar</w:t>
      </w:r>
      <w:r>
        <w:rPr>
          <w:color w:val="231F20"/>
          <w:spacing w:val="-12"/>
          <w:sz w:val="22"/>
        </w:rPr>
        <w:t> </w:t>
      </w:r>
      <w:r>
        <w:rPr>
          <w:color w:val="231F20"/>
          <w:sz w:val="22"/>
        </w:rPr>
        <w:t>una segunda y diferente experiencia con el Espíritu Santo después de la conversión.</w:t>
      </w:r>
    </w:p>
    <w:p>
      <w:pPr>
        <w:pStyle w:val="BodyText"/>
        <w:rPr>
          <w:sz w:val="24"/>
        </w:rPr>
      </w:pPr>
    </w:p>
    <w:p>
      <w:pPr>
        <w:pStyle w:val="BodyText"/>
        <w:spacing w:before="10"/>
        <w:rPr>
          <w:sz w:val="34"/>
        </w:rPr>
      </w:pPr>
    </w:p>
    <w:p>
      <w:pPr>
        <w:pStyle w:val="ListParagraph"/>
        <w:numPr>
          <w:ilvl w:val="0"/>
          <w:numId w:val="3"/>
        </w:numPr>
        <w:tabs>
          <w:tab w:pos="768" w:val="left" w:leader="none"/>
          <w:tab w:pos="4067" w:val="left" w:leader="none"/>
        </w:tabs>
        <w:spacing w:line="319" w:lineRule="auto" w:before="0" w:after="0"/>
        <w:ind w:left="767" w:right="210" w:hanging="360"/>
        <w:jc w:val="both"/>
        <w:rPr>
          <w:sz w:val="22"/>
        </w:rPr>
      </w:pPr>
      <w:r>
        <w:rPr>
          <w:color w:val="231F20"/>
          <w:sz w:val="22"/>
          <w:u w:val="single" w:color="221E1F"/>
        </w:rPr>
        <w:t> </w:t>
        <w:tab/>
      </w:r>
      <w:r>
        <w:rPr>
          <w:color w:val="231F20"/>
          <w:sz w:val="22"/>
        </w:rPr>
        <w:t>. Perspectiva de etapas múltiples. Cree que hay tres experiencias diferentes con el Espíritu Santo. Su presencia viene en la conversión. Él viene en una “segunda obra de gracia” para traer la santificación. Finalmente, los creyentes son bautizados en el Espíritu Santo para proporcionarles poder para testificar y la evidencia inicial de este bautismo es hablar en lenguas.</w:t>
      </w:r>
    </w:p>
    <w:sectPr>
      <w:headerReference w:type="default" r:id="rId12"/>
      <w:pgSz w:w="12240" w:h="15840"/>
      <w:pgMar w:header="720" w:footer="0" w:top="1060" w:bottom="280" w:left="82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Calibri">
    <w:altName w:val="Calibri"/>
    <w:charset w:val="0"/>
    <w:family w:val="swiss"/>
    <w:pitch w:val="variable"/>
  </w:font>
  <w:font w:name="Arial">
    <w:altName w:val="Arial"/>
    <w:charset w:val="0"/>
    <w:family w:val="swiss"/>
    <w:pitch w:val="variable"/>
  </w:font>
  <w:font w:name="Trebuchet MS">
    <w:altName w:val="Trebuchet MS"/>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380736">
          <wp:simplePos x="0" y="0"/>
          <wp:positionH relativeFrom="page">
            <wp:posOffset>964882</wp:posOffset>
          </wp:positionH>
          <wp:positionV relativeFrom="page">
            <wp:posOffset>507022</wp:posOffset>
          </wp:positionV>
          <wp:extent cx="384175" cy="11341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384175" cy="11341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1.128078pt;margin-top:36.023998pt;width:21.55pt;height:17.25pt;mso-position-horizontal-relative:page;mso-position-vertical-relative:page;z-index:-251934720" coordorigin="1223,720" coordsize="431,345">
          <v:shape style="position:absolute;left:1224;top:722;width:326;height:294" type="#_x0000_t75" stroked="false">
            <v:imagedata r:id="rId1" o:title=""/>
          </v:shape>
          <v:shape style="position:absolute;left:1224;top:720;width:418;height:294" coordorigin="1224,720" coordsize="418,294" path="m1433,720l1391,723,1352,732,1316,746,1286,763,1260,785,1241,810,1229,838,1224,867,1228,896,1241,924,1260,949,1285,970,1316,988,1351,1002,1390,1011,1432,1014,1432,961,1550,881,1641,881,1642,867,1638,838,1625,810,1606,785,1581,763,1550,746,1514,732,1475,723,1433,720xm1641,881l1550,881,1550,988,1570,977,1588,965,1604,951,1617,936,1627,920,1635,903,1640,886,1641,881xe" filled="true" fillcolor="#939598" stroked="false">
            <v:path arrowok="t"/>
            <v:fill type="solid"/>
          </v:shape>
          <v:shape style="position:absolute;left:1222;top:720;width:431;height:325" type="#_x0000_t75" stroked="false">
            <v:imagedata r:id="rId2" o:title=""/>
          </v:shape>
          <v:line style="position:absolute" from="1315,880" to="1315,989" stroked="true" strokeweight=".358165pt" strokecolor="#ffffff">
            <v:stroke dashstyle="solid"/>
          </v:line>
          <w10:wrap type="non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382784">
          <wp:simplePos x="0" y="0"/>
          <wp:positionH relativeFrom="page">
            <wp:posOffset>964882</wp:posOffset>
          </wp:positionH>
          <wp:positionV relativeFrom="page">
            <wp:posOffset>507022</wp:posOffset>
          </wp:positionV>
          <wp:extent cx="384175" cy="11341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 cstate="print"/>
                  <a:stretch>
                    <a:fillRect/>
                  </a:stretch>
                </pic:blipFill>
                <pic:spPr>
                  <a:xfrm>
                    <a:off x="0" y="0"/>
                    <a:ext cx="384175" cy="113410"/>
                  </a:xfrm>
                  <a:prstGeom prst="rect">
                    <a:avLst/>
                  </a:prstGeom>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1.128078pt;margin-top:36.023998pt;width:21.55pt;height:17.25pt;mso-position-horizontal-relative:page;mso-position-vertical-relative:page;z-index:-251932672" coordorigin="1223,720" coordsize="431,345">
          <v:shape style="position:absolute;left:1224;top:722;width:326;height:294" type="#_x0000_t75" stroked="false">
            <v:imagedata r:id="rId1" o:title=""/>
          </v:shape>
          <v:shape style="position:absolute;left:1224;top:720;width:418;height:294" coordorigin="1224,720" coordsize="418,294" path="m1433,720l1391,723,1352,732,1316,746,1286,763,1260,785,1241,810,1229,838,1224,867,1228,896,1241,924,1260,949,1285,970,1316,988,1351,1002,1390,1011,1432,1014,1432,961,1550,881,1641,881,1642,867,1638,838,1625,810,1606,785,1581,763,1550,746,1514,732,1475,723,1433,720xm1641,881l1550,881,1550,988,1570,977,1588,965,1604,951,1617,936,1627,920,1635,903,1640,886,1641,881xe" filled="true" fillcolor="#939598" stroked="false">
            <v:path arrowok="t"/>
            <v:fill type="solid"/>
          </v:shape>
          <v:shape style="position:absolute;left:1222;top:720;width:431;height:325" type="#_x0000_t75" stroked="false">
            <v:imagedata r:id="rId2" o:title=""/>
          </v:shape>
          <v:line style="position:absolute" from="1315,880" to="1315,989" stroked="true" strokeweight=".358165pt" strokecolor="#ffffff">
            <v:stroke dashstyle="solid"/>
          </v:line>
          <w10:wrap type="none"/>
        </v:group>
      </w:pict>
    </w:r>
    <w:r>
      <w:rPr/>
      <w:drawing>
        <wp:anchor distT="0" distB="0" distL="0" distR="0" allowOverlap="1" layoutInCell="1" locked="0" behindDoc="1" simplePos="0" relativeHeight="251384832">
          <wp:simplePos x="0" y="0"/>
          <wp:positionH relativeFrom="page">
            <wp:posOffset>1147762</wp:posOffset>
          </wp:positionH>
          <wp:positionV relativeFrom="page">
            <wp:posOffset>507022</wp:posOffset>
          </wp:positionV>
          <wp:extent cx="384175" cy="113410"/>
          <wp:effectExtent l="0" t="0" r="0" b="0"/>
          <wp:wrapNone/>
          <wp:docPr id="7" name="image6.png"/>
          <wp:cNvGraphicFramePr>
            <a:graphicFrameLocks noChangeAspect="1"/>
          </wp:cNvGraphicFramePr>
          <a:graphic>
            <a:graphicData uri="http://schemas.openxmlformats.org/drawingml/2006/picture">
              <pic:pic>
                <pic:nvPicPr>
                  <pic:cNvPr id="8" name="image6.png"/>
                  <pic:cNvPicPr/>
                </pic:nvPicPr>
                <pic:blipFill>
                  <a:blip r:embed="rId3" cstate="print"/>
                  <a:stretch>
                    <a:fillRect/>
                  </a:stretch>
                </pic:blipFill>
                <pic:spPr>
                  <a:xfrm>
                    <a:off x="0" y="0"/>
                    <a:ext cx="384175" cy="11341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20.967102pt;margin-top:35.737743pt;width:36.65pt;height:12.3pt;mso-position-horizontal-relative:page;mso-position-vertical-relative:page;z-index:-251930624" type="#_x0000_t202" filled="false" stroked="false">
          <v:textbox inset="0,0,0,0">
            <w:txbxContent>
              <w:p>
                <w:pPr>
                  <w:spacing w:line="210" w:lineRule="exact" w:before="35"/>
                  <w:ind w:left="20" w:right="0" w:firstLine="0"/>
                  <w:jc w:val="left"/>
                  <w:rPr>
                    <w:rFonts w:ascii="Arial"/>
                    <w:sz w:val="20"/>
                  </w:rPr>
                </w:pPr>
                <w:r>
                  <w:rPr>
                    <w:rFonts w:ascii="Arial"/>
                    <w:color w:val="231F20"/>
                    <w:w w:val="65"/>
                    <w:sz w:val="20"/>
                  </w:rPr>
                  <w:t>Curriculum</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525" w:hanging="360"/>
        <w:jc w:val="right"/>
      </w:pPr>
      <w:rPr>
        <w:rFonts w:hint="default" w:ascii="Garamond" w:hAnsi="Garamond" w:eastAsia="Garamond" w:cs="Garamond"/>
        <w:color w:val="231F20"/>
        <w:w w:val="100"/>
        <w:sz w:val="22"/>
        <w:szCs w:val="22"/>
      </w:rPr>
    </w:lvl>
    <w:lvl w:ilvl="1">
      <w:start w:val="1"/>
      <w:numFmt w:val="lowerLetter"/>
      <w:lvlText w:val="%2."/>
      <w:lvlJc w:val="left"/>
      <w:pPr>
        <w:ind w:left="885" w:hanging="360"/>
        <w:jc w:val="left"/>
      </w:pPr>
      <w:rPr>
        <w:rFonts w:hint="default" w:ascii="Garamond" w:hAnsi="Garamond" w:eastAsia="Garamond" w:cs="Garamond"/>
        <w:color w:val="231F20"/>
        <w:w w:val="100"/>
        <w:sz w:val="22"/>
        <w:szCs w:val="22"/>
      </w:rPr>
    </w:lvl>
    <w:lvl w:ilvl="2">
      <w:start w:val="0"/>
      <w:numFmt w:val="bullet"/>
      <w:lvlText w:val="•"/>
      <w:lvlJc w:val="left"/>
      <w:pPr>
        <w:ind w:left="1960" w:hanging="360"/>
      </w:pPr>
      <w:rPr>
        <w:rFonts w:hint="default"/>
      </w:rPr>
    </w:lvl>
    <w:lvl w:ilvl="3">
      <w:start w:val="0"/>
      <w:numFmt w:val="bullet"/>
      <w:lvlText w:val="•"/>
      <w:lvlJc w:val="left"/>
      <w:pPr>
        <w:ind w:left="3040" w:hanging="360"/>
      </w:pPr>
      <w:rPr>
        <w:rFonts w:hint="default"/>
      </w:rPr>
    </w:lvl>
    <w:lvl w:ilvl="4">
      <w:start w:val="0"/>
      <w:numFmt w:val="bullet"/>
      <w:lvlText w:val="•"/>
      <w:lvlJc w:val="left"/>
      <w:pPr>
        <w:ind w:left="4120" w:hanging="360"/>
      </w:pPr>
      <w:rPr>
        <w:rFonts w:hint="default"/>
      </w:rPr>
    </w:lvl>
    <w:lvl w:ilvl="5">
      <w:start w:val="0"/>
      <w:numFmt w:val="bullet"/>
      <w:lvlText w:val="•"/>
      <w:lvlJc w:val="left"/>
      <w:pPr>
        <w:ind w:left="5200" w:hanging="360"/>
      </w:pPr>
      <w:rPr>
        <w:rFonts w:hint="default"/>
      </w:rPr>
    </w:lvl>
    <w:lvl w:ilvl="6">
      <w:start w:val="0"/>
      <w:numFmt w:val="bullet"/>
      <w:lvlText w:val="•"/>
      <w:lvlJc w:val="left"/>
      <w:pPr>
        <w:ind w:left="6280" w:hanging="360"/>
      </w:pPr>
      <w:rPr>
        <w:rFonts w:hint="default"/>
      </w:rPr>
    </w:lvl>
    <w:lvl w:ilvl="7">
      <w:start w:val="0"/>
      <w:numFmt w:val="bullet"/>
      <w:lvlText w:val="•"/>
      <w:lvlJc w:val="left"/>
      <w:pPr>
        <w:ind w:left="7360" w:hanging="360"/>
      </w:pPr>
      <w:rPr>
        <w:rFonts w:hint="default"/>
      </w:rPr>
    </w:lvl>
    <w:lvl w:ilvl="8">
      <w:start w:val="0"/>
      <w:numFmt w:val="bullet"/>
      <w:lvlText w:val="•"/>
      <w:lvlJc w:val="left"/>
      <w:pPr>
        <w:ind w:left="8440" w:hanging="360"/>
      </w:pPr>
      <w:rPr>
        <w:rFonts w:hint="default"/>
      </w:rPr>
    </w:lvl>
  </w:abstractNum>
  <w:abstractNum w:abstractNumId="1">
    <w:multiLevelType w:val="hybridMultilevel"/>
    <w:lvl w:ilvl="0">
      <w:start w:val="1"/>
      <w:numFmt w:val="decimal"/>
      <w:lvlText w:val="%1."/>
      <w:lvlJc w:val="left"/>
      <w:pPr>
        <w:ind w:left="569" w:hanging="360"/>
        <w:jc w:val="left"/>
      </w:pPr>
      <w:rPr>
        <w:rFonts w:hint="default" w:ascii="Garamond" w:hAnsi="Garamond" w:eastAsia="Garamond" w:cs="Garamond"/>
        <w:color w:val="231F20"/>
        <w:w w:val="100"/>
        <w:sz w:val="22"/>
        <w:szCs w:val="22"/>
      </w:rPr>
    </w:lvl>
    <w:lvl w:ilvl="1">
      <w:start w:val="0"/>
      <w:numFmt w:val="bullet"/>
      <w:lvlText w:val="•"/>
      <w:lvlJc w:val="left"/>
      <w:pPr>
        <w:ind w:left="1564" w:hanging="360"/>
      </w:pPr>
      <w:rPr>
        <w:rFonts w:hint="default"/>
      </w:rPr>
    </w:lvl>
    <w:lvl w:ilvl="2">
      <w:start w:val="0"/>
      <w:numFmt w:val="bullet"/>
      <w:lvlText w:val="•"/>
      <w:lvlJc w:val="left"/>
      <w:pPr>
        <w:ind w:left="2568" w:hanging="360"/>
      </w:pPr>
      <w:rPr>
        <w:rFonts w:hint="default"/>
      </w:rPr>
    </w:lvl>
    <w:lvl w:ilvl="3">
      <w:start w:val="0"/>
      <w:numFmt w:val="bullet"/>
      <w:lvlText w:val="•"/>
      <w:lvlJc w:val="left"/>
      <w:pPr>
        <w:ind w:left="3572" w:hanging="360"/>
      </w:pPr>
      <w:rPr>
        <w:rFonts w:hint="default"/>
      </w:rPr>
    </w:lvl>
    <w:lvl w:ilvl="4">
      <w:start w:val="0"/>
      <w:numFmt w:val="bullet"/>
      <w:lvlText w:val="•"/>
      <w:lvlJc w:val="left"/>
      <w:pPr>
        <w:ind w:left="4576" w:hanging="360"/>
      </w:pPr>
      <w:rPr>
        <w:rFonts w:hint="default"/>
      </w:rPr>
    </w:lvl>
    <w:lvl w:ilvl="5">
      <w:start w:val="0"/>
      <w:numFmt w:val="bullet"/>
      <w:lvlText w:val="•"/>
      <w:lvlJc w:val="left"/>
      <w:pPr>
        <w:ind w:left="5580" w:hanging="360"/>
      </w:pPr>
      <w:rPr>
        <w:rFonts w:hint="default"/>
      </w:rPr>
    </w:lvl>
    <w:lvl w:ilvl="6">
      <w:start w:val="0"/>
      <w:numFmt w:val="bullet"/>
      <w:lvlText w:val="•"/>
      <w:lvlJc w:val="left"/>
      <w:pPr>
        <w:ind w:left="6584" w:hanging="360"/>
      </w:pPr>
      <w:rPr>
        <w:rFonts w:hint="default"/>
      </w:rPr>
    </w:lvl>
    <w:lvl w:ilvl="7">
      <w:start w:val="0"/>
      <w:numFmt w:val="bullet"/>
      <w:lvlText w:val="•"/>
      <w:lvlJc w:val="left"/>
      <w:pPr>
        <w:ind w:left="7588" w:hanging="360"/>
      </w:pPr>
      <w:rPr>
        <w:rFonts w:hint="default"/>
      </w:rPr>
    </w:lvl>
    <w:lvl w:ilvl="8">
      <w:start w:val="0"/>
      <w:numFmt w:val="bullet"/>
      <w:lvlText w:val="•"/>
      <w:lvlJc w:val="left"/>
      <w:pPr>
        <w:ind w:left="8592" w:hanging="360"/>
      </w:pPr>
      <w:rPr>
        <w:rFonts w:hint="default"/>
      </w:rPr>
    </w:lvl>
  </w:abstractNum>
  <w:abstractNum w:abstractNumId="0">
    <w:multiLevelType w:val="hybridMultilevel"/>
    <w:lvl w:ilvl="0">
      <w:start w:val="1"/>
      <w:numFmt w:val="decimal"/>
      <w:lvlText w:val="%1."/>
      <w:lvlJc w:val="left"/>
      <w:pPr>
        <w:ind w:left="539" w:hanging="360"/>
        <w:jc w:val="right"/>
      </w:pPr>
      <w:rPr>
        <w:rFonts w:hint="default" w:ascii="Garamond" w:hAnsi="Garamond" w:eastAsia="Garamond" w:cs="Garamond"/>
        <w:color w:val="231F20"/>
        <w:w w:val="100"/>
        <w:sz w:val="22"/>
        <w:szCs w:val="22"/>
      </w:rPr>
    </w:lvl>
    <w:lvl w:ilvl="1">
      <w:start w:val="1"/>
      <w:numFmt w:val="lowerLetter"/>
      <w:lvlText w:val="%2."/>
      <w:lvlJc w:val="left"/>
      <w:pPr>
        <w:ind w:left="899" w:hanging="360"/>
        <w:jc w:val="left"/>
      </w:pPr>
      <w:rPr>
        <w:rFonts w:hint="default" w:ascii="Garamond" w:hAnsi="Garamond" w:eastAsia="Garamond" w:cs="Garamond"/>
        <w:color w:val="231F20"/>
        <w:spacing w:val="-3"/>
        <w:w w:val="99"/>
        <w:sz w:val="22"/>
        <w:szCs w:val="22"/>
      </w:rPr>
    </w:lvl>
    <w:lvl w:ilvl="2">
      <w:start w:val="0"/>
      <w:numFmt w:val="bullet"/>
      <w:lvlText w:val="•"/>
      <w:lvlJc w:val="left"/>
      <w:pPr>
        <w:ind w:left="1120" w:hanging="360"/>
      </w:pPr>
      <w:rPr>
        <w:rFonts w:hint="default"/>
      </w:rPr>
    </w:lvl>
    <w:lvl w:ilvl="3">
      <w:start w:val="0"/>
      <w:numFmt w:val="bullet"/>
      <w:lvlText w:val="•"/>
      <w:lvlJc w:val="left"/>
      <w:pPr>
        <w:ind w:left="2305" w:hanging="360"/>
      </w:pPr>
      <w:rPr>
        <w:rFonts w:hint="default"/>
      </w:rPr>
    </w:lvl>
    <w:lvl w:ilvl="4">
      <w:start w:val="0"/>
      <w:numFmt w:val="bullet"/>
      <w:lvlText w:val="•"/>
      <w:lvlJc w:val="left"/>
      <w:pPr>
        <w:ind w:left="3490" w:hanging="360"/>
      </w:pPr>
      <w:rPr>
        <w:rFonts w:hint="default"/>
      </w:rPr>
    </w:lvl>
    <w:lvl w:ilvl="5">
      <w:start w:val="0"/>
      <w:numFmt w:val="bullet"/>
      <w:lvlText w:val="•"/>
      <w:lvlJc w:val="left"/>
      <w:pPr>
        <w:ind w:left="4675" w:hanging="360"/>
      </w:pPr>
      <w:rPr>
        <w:rFonts w:hint="default"/>
      </w:rPr>
    </w:lvl>
    <w:lvl w:ilvl="6">
      <w:start w:val="0"/>
      <w:numFmt w:val="bullet"/>
      <w:lvlText w:val="•"/>
      <w:lvlJc w:val="left"/>
      <w:pPr>
        <w:ind w:left="5860" w:hanging="360"/>
      </w:pPr>
      <w:rPr>
        <w:rFonts w:hint="default"/>
      </w:rPr>
    </w:lvl>
    <w:lvl w:ilvl="7">
      <w:start w:val="0"/>
      <w:numFmt w:val="bullet"/>
      <w:lvlText w:val="•"/>
      <w:lvlJc w:val="left"/>
      <w:pPr>
        <w:ind w:left="7045" w:hanging="360"/>
      </w:pPr>
      <w:rPr>
        <w:rFonts w:hint="default"/>
      </w:rPr>
    </w:lvl>
    <w:lvl w:ilvl="8">
      <w:start w:val="0"/>
      <w:numFmt w:val="bullet"/>
      <w:lvlText w:val="•"/>
      <w:lvlJc w:val="left"/>
      <w:pPr>
        <w:ind w:left="8230" w:hanging="36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rPr>
  </w:style>
  <w:style w:styleId="BodyText" w:type="paragraph">
    <w:name w:val="Body Text"/>
    <w:basedOn w:val="Normal"/>
    <w:uiPriority w:val="1"/>
    <w:qFormat/>
    <w:pPr/>
    <w:rPr>
      <w:rFonts w:ascii="Garamond" w:hAnsi="Garamond" w:eastAsia="Garamond" w:cs="Garamond"/>
      <w:sz w:val="22"/>
      <w:szCs w:val="22"/>
    </w:rPr>
  </w:style>
  <w:style w:styleId="ListParagraph" w:type="paragraph">
    <w:name w:val="List Paragraph"/>
    <w:basedOn w:val="Normal"/>
    <w:uiPriority w:val="1"/>
    <w:qFormat/>
    <w:pPr>
      <w:ind w:left="569" w:hanging="361"/>
    </w:pPr>
    <w:rPr>
      <w:rFonts w:ascii="Garamond" w:hAnsi="Garamond" w:eastAsia="Garamond" w:cs="Garamond"/>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2.xml"/><Relationship Id="rId9" Type="http://schemas.openxmlformats.org/officeDocument/2006/relationships/image" Target="media/image6.png"/><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Dallsman</dc:creator>
  <dc:title>#14 MG 11 Jun 14.vp</dc:title>
  <dcterms:created xsi:type="dcterms:W3CDTF">2020-03-23T16:58:06Z</dcterms:created>
  <dcterms:modified xsi:type="dcterms:W3CDTF">2020-03-23T16:58:06Z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2016-02-29T00:00:00Z</vt:filetime>
  </property>
  <property fmtid="{D5CDD505-2E9C-101B-9397-08002B2CF9AE}" pid="3" name="Creator">
    <vt:lpwstr>PScript5.dll Version 5.2.2</vt:lpwstr>
  </property>
  <property fmtid="{D5CDD505-2E9C-101B-9397-08002B2CF9AE}" pid="4" name="LastSaved">
    <vt:filetime>2020-03-23T00:00:00Z</vt:filetime>
  </property>
</Properties>
</file>