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90"/>
        <w:ind w:left="1296" w:right="1700" w:firstLine="0"/>
        <w:jc w:val="center"/>
        <w:rPr>
          <w:rFonts w:ascii="Arial"/>
          <w:sz w:val="20"/>
        </w:rPr>
      </w:pPr>
      <w:r>
        <w:rPr/>
        <w:drawing>
          <wp:anchor distT="0" distB="0" distL="0" distR="0" allowOverlap="1" layoutInCell="1" locked="0" behindDoc="0" simplePos="0" relativeHeight="251658240">
            <wp:simplePos x="0" y="0"/>
            <wp:positionH relativeFrom="page">
              <wp:posOffset>964882</wp:posOffset>
            </wp:positionH>
            <wp:positionV relativeFrom="paragraph">
              <wp:posOffset>87929</wp:posOffset>
            </wp:positionV>
            <wp:extent cx="384175" cy="113410"/>
            <wp:effectExtent l="0" t="0" r="0" b="0"/>
            <wp:wrapNone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4175" cy="1134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46.728077pt;margin-top:3.02461pt;width:21.45pt;height:17.25pt;mso-position-horizontal-relative:page;mso-position-vertical-relative:paragraph;z-index:251659264" coordorigin="935,60" coordsize="429,345">
            <v:shape style="position:absolute;left:936;top:62;width:326;height:294" type="#_x0000_t75" stroked="false">
              <v:imagedata r:id="rId6" o:title=""/>
            </v:shape>
            <v:shape style="position:absolute;left:936;top:60;width:418;height:294" coordorigin="936,60" coordsize="418,294" path="m1145,60l1103,63,1064,72,1028,86,998,104,972,125,953,150,941,178,936,207,940,236,953,264,972,289,997,310,1028,328,1063,342,1102,351,1144,354,1144,301,1262,221,1353,221,1354,207,1350,178,1337,150,1318,125,1293,104,1262,86,1226,72,1187,63,1145,60xm1353,221l1262,221,1262,328,1282,317,1300,305,1316,291,1329,276,1339,260,1347,243,1352,226,1353,221xe" filled="true" fillcolor="#939598" stroked="false">
              <v:path arrowok="t"/>
              <v:fill type="solid"/>
            </v:shape>
            <v:shape style="position:absolute;left:934;top:60;width:429;height:325" type="#_x0000_t75" stroked="false">
              <v:imagedata r:id="rId7" o:title=""/>
            </v:shape>
            <v:line style="position:absolute" from="1027,220" to="1027,329" stroked="true" strokeweight=".358165pt" strokecolor="#ffffff">
              <v:stroke dashstyle="solid"/>
            </v:line>
            <w10:wrap type="none"/>
          </v:group>
        </w:pict>
      </w:r>
      <w:r>
        <w:rPr>
          <w:rFonts w:ascii="Arial"/>
          <w:color w:val="231F20"/>
          <w:w w:val="75"/>
          <w:sz w:val="20"/>
        </w:rPr>
        <w:t>Curriculum</w:t>
      </w:r>
    </w:p>
    <w:p>
      <w:pPr>
        <w:spacing w:line="297" w:lineRule="auto" w:before="149"/>
        <w:ind w:left="260" w:right="25" w:firstLine="0"/>
        <w:jc w:val="left"/>
        <w:rPr>
          <w:rFonts w:ascii="Calibri" w:hAnsi="Calibri"/>
          <w:i/>
          <w:sz w:val="18"/>
        </w:rPr>
      </w:pPr>
      <w:r>
        <w:rPr>
          <w:rFonts w:ascii="Lucida Sans" w:hAnsi="Lucida Sans"/>
          <w:color w:val="231F20"/>
          <w:w w:val="95"/>
          <w:sz w:val="20"/>
        </w:rPr>
        <w:t>Módulo</w:t>
      </w:r>
      <w:r>
        <w:rPr>
          <w:rFonts w:ascii="Lucida Sans" w:hAnsi="Lucida Sans"/>
          <w:color w:val="231F20"/>
          <w:spacing w:val="-42"/>
          <w:w w:val="95"/>
          <w:sz w:val="20"/>
        </w:rPr>
        <w:t> </w:t>
      </w:r>
      <w:r>
        <w:rPr>
          <w:rFonts w:ascii="Lucida Sans" w:hAnsi="Lucida Sans"/>
          <w:color w:val="231F20"/>
          <w:w w:val="95"/>
          <w:sz w:val="20"/>
        </w:rPr>
        <w:t>12:</w:t>
      </w:r>
      <w:r>
        <w:rPr>
          <w:rFonts w:ascii="Lucida Sans" w:hAnsi="Lucida Sans"/>
          <w:color w:val="231F20"/>
          <w:spacing w:val="-41"/>
          <w:w w:val="95"/>
          <w:sz w:val="20"/>
        </w:rPr>
        <w:t> </w:t>
      </w:r>
      <w:r>
        <w:rPr>
          <w:rFonts w:ascii="Lucida Sans" w:hAnsi="Lucida Sans"/>
          <w:color w:val="231F20"/>
          <w:w w:val="95"/>
          <w:sz w:val="20"/>
        </w:rPr>
        <w:t>Enfoque</w:t>
      </w:r>
      <w:r>
        <w:rPr>
          <w:rFonts w:ascii="Lucida Sans" w:hAnsi="Lucida Sans"/>
          <w:color w:val="231F20"/>
          <w:spacing w:val="-41"/>
          <w:w w:val="95"/>
          <w:sz w:val="20"/>
        </w:rPr>
        <w:t> </w:t>
      </w:r>
      <w:r>
        <w:rPr>
          <w:rFonts w:ascii="Lucida Sans" w:hAnsi="Lucida Sans"/>
          <w:color w:val="231F20"/>
          <w:w w:val="95"/>
          <w:sz w:val="20"/>
        </w:rPr>
        <w:t>en</w:t>
      </w:r>
      <w:r>
        <w:rPr>
          <w:rFonts w:ascii="Lucida Sans" w:hAnsi="Lucida Sans"/>
          <w:color w:val="231F20"/>
          <w:spacing w:val="-41"/>
          <w:w w:val="95"/>
          <w:sz w:val="20"/>
        </w:rPr>
        <w:t> </w:t>
      </w:r>
      <w:r>
        <w:rPr>
          <w:rFonts w:ascii="Lucida Sans" w:hAnsi="Lucida Sans"/>
          <w:color w:val="231F20"/>
          <w:w w:val="95"/>
          <w:sz w:val="20"/>
        </w:rPr>
        <w:t>la</w:t>
      </w:r>
      <w:r>
        <w:rPr>
          <w:rFonts w:ascii="Lucida Sans" w:hAnsi="Lucida Sans"/>
          <w:color w:val="231F20"/>
          <w:spacing w:val="-41"/>
          <w:w w:val="95"/>
          <w:sz w:val="20"/>
        </w:rPr>
        <w:t> </w:t>
      </w:r>
      <w:r>
        <w:rPr>
          <w:rFonts w:ascii="Lucida Sans" w:hAnsi="Lucida Sans"/>
          <w:color w:val="231F20"/>
          <w:spacing w:val="-2"/>
          <w:w w:val="95"/>
          <w:sz w:val="20"/>
        </w:rPr>
        <w:t>Reproducción </w:t>
      </w:r>
      <w:r>
        <w:rPr>
          <w:rFonts w:ascii="Lucida Sans" w:hAnsi="Lucida Sans"/>
          <w:color w:val="231F20"/>
          <w:w w:val="95"/>
          <w:sz w:val="20"/>
        </w:rPr>
        <w:t>Prueba</w:t>
      </w:r>
      <w:r>
        <w:rPr>
          <w:rFonts w:ascii="Lucida Sans" w:hAnsi="Lucida Sans"/>
          <w:color w:val="231F20"/>
          <w:spacing w:val="-35"/>
          <w:w w:val="95"/>
          <w:sz w:val="20"/>
        </w:rPr>
        <w:t> </w:t>
      </w:r>
      <w:r>
        <w:rPr>
          <w:rFonts w:ascii="Lucida Sans" w:hAnsi="Lucida Sans"/>
          <w:color w:val="231F20"/>
          <w:w w:val="95"/>
          <w:sz w:val="20"/>
        </w:rPr>
        <w:t>de</w:t>
      </w:r>
      <w:r>
        <w:rPr>
          <w:rFonts w:ascii="Lucida Sans" w:hAnsi="Lucida Sans"/>
          <w:color w:val="231F20"/>
          <w:spacing w:val="-36"/>
          <w:w w:val="95"/>
          <w:sz w:val="20"/>
        </w:rPr>
        <w:t> </w:t>
      </w:r>
      <w:r>
        <w:rPr>
          <w:rFonts w:ascii="Lucida Sans" w:hAnsi="Lucida Sans"/>
          <w:color w:val="231F20"/>
          <w:w w:val="95"/>
          <w:sz w:val="20"/>
        </w:rPr>
        <w:t>la</w:t>
      </w:r>
      <w:r>
        <w:rPr>
          <w:rFonts w:ascii="Lucida Sans" w:hAnsi="Lucida Sans"/>
          <w:color w:val="231F20"/>
          <w:spacing w:val="-35"/>
          <w:w w:val="95"/>
          <w:sz w:val="20"/>
        </w:rPr>
        <w:t> </w:t>
      </w:r>
      <w:r>
        <w:rPr>
          <w:rFonts w:ascii="Lucida Sans" w:hAnsi="Lucida Sans"/>
          <w:color w:val="231F20"/>
          <w:w w:val="95"/>
          <w:sz w:val="20"/>
        </w:rPr>
        <w:t>lección</w:t>
      </w:r>
      <w:r>
        <w:rPr>
          <w:rFonts w:ascii="Lucida Sans" w:hAnsi="Lucida Sans"/>
          <w:color w:val="231F20"/>
          <w:spacing w:val="-36"/>
          <w:w w:val="95"/>
          <w:sz w:val="20"/>
        </w:rPr>
        <w:t> </w:t>
      </w:r>
      <w:r>
        <w:rPr>
          <w:rFonts w:ascii="Lucida Sans" w:hAnsi="Lucida Sans"/>
          <w:color w:val="231F20"/>
          <w:w w:val="95"/>
          <w:sz w:val="20"/>
        </w:rPr>
        <w:t>1:</w:t>
      </w:r>
      <w:r>
        <w:rPr>
          <w:rFonts w:ascii="Lucida Sans" w:hAnsi="Lucida Sans"/>
          <w:color w:val="231F20"/>
          <w:spacing w:val="-35"/>
          <w:w w:val="95"/>
          <w:sz w:val="20"/>
        </w:rPr>
        <w:t> </w:t>
      </w:r>
      <w:r>
        <w:rPr>
          <w:rFonts w:ascii="Lucida Sans" w:hAnsi="Lucida Sans"/>
          <w:color w:val="231F20"/>
          <w:w w:val="95"/>
          <w:sz w:val="20"/>
        </w:rPr>
        <w:t>Iglecrecimiento </w:t>
      </w:r>
      <w:r>
        <w:rPr>
          <w:rFonts w:ascii="Calibri" w:hAnsi="Calibri"/>
          <w:i/>
          <w:color w:val="231F20"/>
          <w:sz w:val="18"/>
        </w:rPr>
        <w:t>Página 1 de</w:t>
      </w:r>
      <w:r>
        <w:rPr>
          <w:rFonts w:ascii="Calibri" w:hAnsi="Calibri"/>
          <w:i/>
          <w:color w:val="231F20"/>
          <w:spacing w:val="27"/>
          <w:sz w:val="18"/>
        </w:rPr>
        <w:t> </w:t>
      </w:r>
      <w:r>
        <w:rPr>
          <w:rFonts w:ascii="Calibri" w:hAnsi="Calibri"/>
          <w:i/>
          <w:color w:val="231F20"/>
          <w:sz w:val="18"/>
        </w:rPr>
        <w:t>2</w:t>
      </w:r>
    </w:p>
    <w:p>
      <w:pPr>
        <w:pStyle w:val="BodyText"/>
        <w:spacing w:before="3"/>
        <w:rPr>
          <w:rFonts w:ascii="Calibri"/>
          <w:i/>
          <w:sz w:val="27"/>
        </w:rPr>
      </w:pPr>
      <w:r>
        <w:rPr/>
        <w:br w:type="column"/>
      </w:r>
      <w:r>
        <w:rPr>
          <w:rFonts w:ascii="Calibri"/>
          <w:i/>
          <w:sz w:val="27"/>
        </w:rPr>
      </w:r>
    </w:p>
    <w:p>
      <w:pPr>
        <w:tabs>
          <w:tab w:pos="5201" w:val="left" w:leader="none"/>
          <w:tab w:pos="5283" w:val="left" w:leader="none"/>
        </w:tabs>
        <w:spacing w:line="518" w:lineRule="auto" w:before="0"/>
        <w:ind w:left="260" w:right="412" w:firstLine="0"/>
        <w:jc w:val="left"/>
        <w:rPr>
          <w:rFonts w:ascii="Gill Sans MT"/>
          <w:b/>
          <w:sz w:val="18"/>
        </w:rPr>
      </w:pPr>
      <w:r>
        <w:rPr>
          <w:rFonts w:ascii="Gill Sans MT"/>
          <w:b/>
          <w:color w:val="231F20"/>
          <w:sz w:val="18"/>
        </w:rPr>
        <w:t>Nombre</w:t>
      </w:r>
      <w:r>
        <w:rPr>
          <w:rFonts w:ascii="Gill Sans MT"/>
          <w:b/>
          <w:color w:val="231F20"/>
          <w:sz w:val="18"/>
          <w:u w:val="single" w:color="221E1F"/>
        </w:rPr>
        <w:tab/>
        <w:tab/>
      </w:r>
      <w:r>
        <w:rPr>
          <w:rFonts w:ascii="Gill Sans MT"/>
          <w:b/>
          <w:color w:val="231F20"/>
          <w:sz w:val="18"/>
        </w:rPr>
        <w:t> Fecha</w:t>
      </w:r>
      <w:r>
        <w:rPr>
          <w:rFonts w:ascii="Gill Sans MT"/>
          <w:b/>
          <w:color w:val="231F20"/>
          <w:spacing w:val="2"/>
          <w:sz w:val="18"/>
        </w:rPr>
        <w:t> </w:t>
      </w:r>
      <w:r>
        <w:rPr>
          <w:rFonts w:ascii="Gill Sans MT"/>
          <w:b/>
          <w:color w:val="231F20"/>
          <w:w w:val="105"/>
          <w:sz w:val="18"/>
          <w:u w:val="single" w:color="221E1F"/>
        </w:rPr>
        <w:t> </w:t>
      </w:r>
      <w:r>
        <w:rPr>
          <w:rFonts w:ascii="Gill Sans MT"/>
          <w:b/>
          <w:color w:val="231F20"/>
          <w:sz w:val="18"/>
          <w:u w:val="single" w:color="221E1F"/>
        </w:rPr>
        <w:tab/>
        <w:tab/>
      </w:r>
    </w:p>
    <w:p>
      <w:pPr>
        <w:spacing w:after="0" w:line="518" w:lineRule="auto"/>
        <w:jc w:val="left"/>
        <w:rPr>
          <w:rFonts w:ascii="Gill Sans MT"/>
          <w:sz w:val="18"/>
        </w:rPr>
        <w:sectPr>
          <w:type w:val="continuous"/>
          <w:pgSz w:w="12240" w:h="15840"/>
          <w:pgMar w:top="660" w:bottom="280" w:left="820" w:right="820"/>
          <w:cols w:num="2" w:equalWidth="0">
            <w:col w:w="3762" w:space="1140"/>
            <w:col w:w="5698"/>
          </w:cols>
        </w:sectPr>
      </w:pPr>
    </w:p>
    <w:p>
      <w:pPr>
        <w:pStyle w:val="BodyText"/>
        <w:rPr>
          <w:rFonts w:ascii="Gill Sans MT"/>
          <w:b/>
          <w:sz w:val="20"/>
        </w:rPr>
      </w:pPr>
    </w:p>
    <w:p>
      <w:pPr>
        <w:pStyle w:val="BodyText"/>
        <w:spacing w:before="2"/>
        <w:rPr>
          <w:rFonts w:ascii="Gill Sans MT"/>
          <w:b/>
          <w:sz w:val="20"/>
        </w:rPr>
      </w:pPr>
    </w:p>
    <w:p>
      <w:pPr>
        <w:spacing w:before="100"/>
        <w:ind w:left="260" w:right="0" w:firstLine="0"/>
        <w:jc w:val="left"/>
        <w:rPr>
          <w:rFonts w:ascii="Gill Sans MT" w:hAnsi="Gill Sans MT"/>
          <w:b/>
          <w:sz w:val="20"/>
        </w:rPr>
      </w:pPr>
      <w:r>
        <w:rPr>
          <w:rFonts w:ascii="Gill Sans MT" w:hAnsi="Gill Sans MT"/>
          <w:b/>
          <w:color w:val="231F20"/>
          <w:sz w:val="20"/>
        </w:rPr>
        <w:t>Haga un círculo o escriba su mejor respuesta.</w:t>
      </w:r>
    </w:p>
    <w:p>
      <w:pPr>
        <w:pStyle w:val="BodyText"/>
        <w:rPr>
          <w:rFonts w:ascii="Gill Sans MT"/>
          <w:b/>
        </w:rPr>
      </w:pPr>
    </w:p>
    <w:p>
      <w:pPr>
        <w:pStyle w:val="BodyText"/>
        <w:rPr>
          <w:rFonts w:ascii="Gill Sans MT"/>
          <w:b/>
        </w:rPr>
      </w:pPr>
    </w:p>
    <w:p>
      <w:pPr>
        <w:pStyle w:val="BodyText"/>
        <w:spacing w:before="1"/>
        <w:rPr>
          <w:rFonts w:ascii="Gill Sans MT"/>
          <w:b/>
          <w:sz w:val="21"/>
        </w:rPr>
      </w:pPr>
    </w:p>
    <w:p>
      <w:pPr>
        <w:pStyle w:val="ListParagraph"/>
        <w:numPr>
          <w:ilvl w:val="0"/>
          <w:numId w:val="1"/>
        </w:numPr>
        <w:tabs>
          <w:tab w:pos="620" w:val="left" w:leader="none"/>
          <w:tab w:pos="621" w:val="left" w:leader="none"/>
        </w:tabs>
        <w:spacing w:line="319" w:lineRule="auto" w:before="0" w:after="0"/>
        <w:ind w:left="620" w:right="263" w:hanging="360"/>
        <w:jc w:val="left"/>
        <w:rPr>
          <w:sz w:val="22"/>
        </w:rPr>
      </w:pPr>
      <w:r>
        <w:rPr>
          <w:i/>
          <w:color w:val="231F20"/>
          <w:sz w:val="22"/>
        </w:rPr>
        <w:t>Verdadero</w:t>
      </w:r>
      <w:r>
        <w:rPr>
          <w:i/>
          <w:color w:val="231F20"/>
          <w:spacing w:val="-19"/>
          <w:sz w:val="22"/>
        </w:rPr>
        <w:t> </w:t>
      </w:r>
      <w:r>
        <w:rPr>
          <w:i/>
          <w:color w:val="231F20"/>
          <w:sz w:val="22"/>
        </w:rPr>
        <w:t>o</w:t>
      </w:r>
      <w:r>
        <w:rPr>
          <w:i/>
          <w:color w:val="231F20"/>
          <w:spacing w:val="-16"/>
          <w:sz w:val="22"/>
        </w:rPr>
        <w:t> </w:t>
      </w:r>
      <w:r>
        <w:rPr>
          <w:i/>
          <w:color w:val="231F20"/>
          <w:sz w:val="22"/>
        </w:rPr>
        <w:t>falso</w:t>
      </w:r>
      <w:r>
        <w:rPr>
          <w:color w:val="231F20"/>
          <w:sz w:val="22"/>
        </w:rPr>
        <w:t>.</w:t>
      </w:r>
      <w:r>
        <w:rPr>
          <w:color w:val="231F20"/>
          <w:spacing w:val="-17"/>
          <w:sz w:val="22"/>
        </w:rPr>
        <w:t> </w:t>
      </w:r>
      <w:r>
        <w:rPr>
          <w:color w:val="231F20"/>
          <w:sz w:val="22"/>
        </w:rPr>
        <w:t>La</w:t>
      </w:r>
      <w:r>
        <w:rPr>
          <w:color w:val="231F20"/>
          <w:spacing w:val="-17"/>
          <w:sz w:val="22"/>
        </w:rPr>
        <w:t> </w:t>
      </w:r>
      <w:r>
        <w:rPr>
          <w:color w:val="231F20"/>
          <w:sz w:val="22"/>
        </w:rPr>
        <w:t>base</w:t>
      </w:r>
      <w:r>
        <w:rPr>
          <w:color w:val="231F20"/>
          <w:spacing w:val="-18"/>
          <w:sz w:val="22"/>
        </w:rPr>
        <w:t> </w:t>
      </w:r>
      <w:r>
        <w:rPr>
          <w:color w:val="231F20"/>
          <w:sz w:val="22"/>
        </w:rPr>
        <w:t>para</w:t>
      </w:r>
      <w:r>
        <w:rPr>
          <w:color w:val="231F20"/>
          <w:spacing w:val="-18"/>
          <w:sz w:val="22"/>
        </w:rPr>
        <w:t> </w:t>
      </w:r>
      <w:r>
        <w:rPr>
          <w:color w:val="231F20"/>
          <w:sz w:val="22"/>
        </w:rPr>
        <w:t>la</w:t>
      </w:r>
      <w:r>
        <w:rPr>
          <w:color w:val="231F20"/>
          <w:spacing w:val="-17"/>
          <w:sz w:val="22"/>
        </w:rPr>
        <w:t> </w:t>
      </w:r>
      <w:r>
        <w:rPr>
          <w:color w:val="231F20"/>
          <w:sz w:val="22"/>
        </w:rPr>
        <w:t>evangelización</w:t>
      </w:r>
      <w:r>
        <w:rPr>
          <w:color w:val="231F20"/>
          <w:spacing w:val="-19"/>
          <w:sz w:val="22"/>
        </w:rPr>
        <w:t> </w:t>
      </w:r>
      <w:r>
        <w:rPr>
          <w:color w:val="231F20"/>
          <w:sz w:val="22"/>
        </w:rPr>
        <w:t>y</w:t>
      </w:r>
      <w:r>
        <w:rPr>
          <w:color w:val="231F20"/>
          <w:spacing w:val="-17"/>
          <w:sz w:val="22"/>
        </w:rPr>
        <w:t> </w:t>
      </w:r>
      <w:r>
        <w:rPr>
          <w:color w:val="231F20"/>
          <w:sz w:val="22"/>
        </w:rPr>
        <w:t>el</w:t>
      </w:r>
      <w:r>
        <w:rPr>
          <w:color w:val="231F20"/>
          <w:spacing w:val="-17"/>
          <w:sz w:val="22"/>
        </w:rPr>
        <w:t> </w:t>
      </w:r>
      <w:r>
        <w:rPr>
          <w:color w:val="231F20"/>
          <w:sz w:val="22"/>
        </w:rPr>
        <w:t>iglecrecimiento</w:t>
      </w:r>
      <w:r>
        <w:rPr>
          <w:color w:val="231F20"/>
          <w:spacing w:val="-19"/>
          <w:sz w:val="22"/>
        </w:rPr>
        <w:t> </w:t>
      </w:r>
      <w:r>
        <w:rPr>
          <w:color w:val="231F20"/>
          <w:sz w:val="22"/>
        </w:rPr>
        <w:t>es</w:t>
      </w:r>
      <w:r>
        <w:rPr>
          <w:color w:val="231F20"/>
          <w:spacing w:val="-17"/>
          <w:sz w:val="22"/>
        </w:rPr>
        <w:t> </w:t>
      </w:r>
      <w:r>
        <w:rPr>
          <w:color w:val="231F20"/>
          <w:sz w:val="22"/>
        </w:rPr>
        <w:t>el</w:t>
      </w:r>
      <w:r>
        <w:rPr>
          <w:color w:val="231F20"/>
          <w:spacing w:val="-17"/>
          <w:sz w:val="22"/>
        </w:rPr>
        <w:t> </w:t>
      </w:r>
      <w:r>
        <w:rPr>
          <w:color w:val="231F20"/>
          <w:sz w:val="22"/>
        </w:rPr>
        <w:t>Señor</w:t>
      </w:r>
      <w:r>
        <w:rPr>
          <w:color w:val="231F20"/>
          <w:spacing w:val="-18"/>
          <w:sz w:val="22"/>
        </w:rPr>
        <w:t> </w:t>
      </w:r>
      <w:r>
        <w:rPr>
          <w:color w:val="231F20"/>
          <w:sz w:val="22"/>
        </w:rPr>
        <w:t>Jesucristo</w:t>
      </w:r>
      <w:r>
        <w:rPr>
          <w:color w:val="231F20"/>
          <w:spacing w:val="-18"/>
          <w:sz w:val="22"/>
        </w:rPr>
        <w:t> </w:t>
      </w:r>
      <w:r>
        <w:rPr>
          <w:color w:val="231F20"/>
          <w:sz w:val="22"/>
        </w:rPr>
        <w:t>resucitado,</w:t>
      </w:r>
      <w:r>
        <w:rPr>
          <w:color w:val="231F20"/>
          <w:spacing w:val="-18"/>
          <w:sz w:val="22"/>
        </w:rPr>
        <w:t> </w:t>
      </w:r>
      <w:r>
        <w:rPr>
          <w:color w:val="231F20"/>
          <w:sz w:val="22"/>
        </w:rPr>
        <w:t>y</w:t>
      </w:r>
      <w:r>
        <w:rPr>
          <w:color w:val="231F20"/>
          <w:spacing w:val="-17"/>
          <w:sz w:val="22"/>
        </w:rPr>
        <w:t> </w:t>
      </w:r>
      <w:r>
        <w:rPr>
          <w:color w:val="231F20"/>
          <w:sz w:val="22"/>
        </w:rPr>
        <w:t>la</w:t>
      </w:r>
      <w:r>
        <w:rPr>
          <w:color w:val="231F20"/>
          <w:spacing w:val="-17"/>
          <w:sz w:val="22"/>
        </w:rPr>
        <w:t> </w:t>
      </w:r>
      <w:r>
        <w:rPr>
          <w:color w:val="231F20"/>
          <w:sz w:val="22"/>
        </w:rPr>
        <w:t>autoridad</w:t>
      </w:r>
      <w:r>
        <w:rPr>
          <w:color w:val="231F20"/>
          <w:spacing w:val="-17"/>
          <w:sz w:val="22"/>
        </w:rPr>
        <w:t> </w:t>
      </w:r>
      <w:r>
        <w:rPr>
          <w:color w:val="231F20"/>
          <w:sz w:val="22"/>
        </w:rPr>
        <w:t>que nos ha dado para representarle a </w:t>
      </w:r>
      <w:r>
        <w:rPr>
          <w:color w:val="231F20"/>
          <w:spacing w:val="27"/>
          <w:sz w:val="22"/>
        </w:rPr>
        <w:t>Élya </w:t>
      </w:r>
      <w:r>
        <w:rPr>
          <w:color w:val="231F20"/>
          <w:sz w:val="22"/>
        </w:rPr>
        <w:t>su Reino en el</w:t>
      </w:r>
      <w:r>
        <w:rPr>
          <w:color w:val="231F20"/>
          <w:spacing w:val="-27"/>
          <w:sz w:val="22"/>
        </w:rPr>
        <w:t> </w:t>
      </w:r>
      <w:r>
        <w:rPr>
          <w:color w:val="231F20"/>
          <w:sz w:val="22"/>
        </w:rPr>
        <w:t>mundo.</w:t>
      </w:r>
    </w:p>
    <w:p>
      <w:pPr>
        <w:pStyle w:val="BodyText"/>
        <w:rPr>
          <w:sz w:val="24"/>
        </w:rPr>
      </w:pPr>
    </w:p>
    <w:p>
      <w:pPr>
        <w:pStyle w:val="BodyText"/>
        <w:spacing w:before="9"/>
        <w:rPr>
          <w:sz w:val="34"/>
        </w:rPr>
      </w:pPr>
    </w:p>
    <w:p>
      <w:pPr>
        <w:pStyle w:val="ListParagraph"/>
        <w:numPr>
          <w:ilvl w:val="0"/>
          <w:numId w:val="1"/>
        </w:numPr>
        <w:tabs>
          <w:tab w:pos="645" w:val="left" w:leader="none"/>
          <w:tab w:pos="646" w:val="left" w:leader="none"/>
        </w:tabs>
        <w:spacing w:line="319" w:lineRule="auto" w:before="0" w:after="0"/>
        <w:ind w:left="620" w:right="263" w:hanging="360"/>
        <w:jc w:val="left"/>
        <w:rPr>
          <w:sz w:val="22"/>
        </w:rPr>
      </w:pPr>
      <w:r>
        <w:rPr>
          <w:color w:val="231F20"/>
          <w:sz w:val="22"/>
        </w:rPr>
        <w:t>¿Cuáles declaraciones son ciertas al respecto de la intención del Padre de exaltar a Jesús a la posición y autoridad suprema?</w:t>
      </w:r>
    </w:p>
    <w:p>
      <w:pPr>
        <w:pStyle w:val="ListParagraph"/>
        <w:numPr>
          <w:ilvl w:val="1"/>
          <w:numId w:val="1"/>
        </w:numPr>
        <w:tabs>
          <w:tab w:pos="979" w:val="left" w:leader="none"/>
          <w:tab w:pos="980" w:val="left" w:leader="none"/>
        </w:tabs>
        <w:spacing w:line="240" w:lineRule="auto" w:before="167" w:after="0"/>
        <w:ind w:left="980" w:right="0" w:hanging="360"/>
        <w:jc w:val="left"/>
        <w:rPr>
          <w:sz w:val="22"/>
        </w:rPr>
      </w:pPr>
      <w:r>
        <w:rPr>
          <w:color w:val="231F20"/>
          <w:sz w:val="22"/>
        </w:rPr>
        <w:t>El nombre de Jesús no tiene igual, ni en esta era ni en la futura.</w:t>
      </w:r>
    </w:p>
    <w:p>
      <w:pPr>
        <w:pStyle w:val="BodyText"/>
      </w:pPr>
    </w:p>
    <w:p>
      <w:pPr>
        <w:pStyle w:val="ListParagraph"/>
        <w:numPr>
          <w:ilvl w:val="1"/>
          <w:numId w:val="1"/>
        </w:numPr>
        <w:tabs>
          <w:tab w:pos="980" w:val="left" w:leader="none"/>
        </w:tabs>
        <w:spacing w:line="240" w:lineRule="auto" w:before="0" w:after="0"/>
        <w:ind w:left="980" w:right="0" w:hanging="360"/>
        <w:jc w:val="left"/>
        <w:rPr>
          <w:sz w:val="22"/>
        </w:rPr>
      </w:pPr>
      <w:r>
        <w:rPr>
          <w:color w:val="231F20"/>
          <w:sz w:val="22"/>
        </w:rPr>
        <w:t>Jesús tiene el control absoluto en la obra mundial actual, ya que es el Señor de la cosecha.</w:t>
      </w:r>
    </w:p>
    <w:p>
      <w:pPr>
        <w:pStyle w:val="BodyText"/>
      </w:pPr>
    </w:p>
    <w:p>
      <w:pPr>
        <w:pStyle w:val="ListParagraph"/>
        <w:numPr>
          <w:ilvl w:val="1"/>
          <w:numId w:val="1"/>
        </w:numPr>
        <w:tabs>
          <w:tab w:pos="979" w:val="left" w:leader="none"/>
          <w:tab w:pos="980" w:val="left" w:leader="none"/>
        </w:tabs>
        <w:spacing w:line="240" w:lineRule="auto" w:before="0" w:after="0"/>
        <w:ind w:left="980" w:right="0" w:hanging="360"/>
        <w:jc w:val="left"/>
        <w:rPr>
          <w:sz w:val="22"/>
        </w:rPr>
      </w:pPr>
      <w:r>
        <w:rPr>
          <w:color w:val="231F20"/>
          <w:sz w:val="22"/>
        </w:rPr>
        <w:t>Exaltado a la derecha del Padre, Jesús determina quién le representará en el mundo.</w:t>
      </w:r>
    </w:p>
    <w:p>
      <w:pPr>
        <w:pStyle w:val="BodyText"/>
      </w:pPr>
    </w:p>
    <w:p>
      <w:pPr>
        <w:pStyle w:val="ListParagraph"/>
        <w:numPr>
          <w:ilvl w:val="1"/>
          <w:numId w:val="1"/>
        </w:numPr>
        <w:tabs>
          <w:tab w:pos="979" w:val="left" w:leader="none"/>
          <w:tab w:pos="980" w:val="left" w:leader="none"/>
        </w:tabs>
        <w:spacing w:line="240" w:lineRule="auto" w:before="0" w:after="0"/>
        <w:ind w:left="980" w:right="0" w:hanging="360"/>
        <w:jc w:val="left"/>
        <w:rPr>
          <w:sz w:val="22"/>
        </w:rPr>
      </w:pPr>
      <w:r>
        <w:rPr>
          <w:color w:val="231F20"/>
          <w:sz w:val="22"/>
        </w:rPr>
        <w:t>Los representantes de Jesús reciben todo lo que necesitan para poder hacerlo.</w:t>
      </w:r>
    </w:p>
    <w:p>
      <w:pPr>
        <w:pStyle w:val="BodyText"/>
      </w:pPr>
    </w:p>
    <w:p>
      <w:pPr>
        <w:pStyle w:val="ListParagraph"/>
        <w:numPr>
          <w:ilvl w:val="1"/>
          <w:numId w:val="1"/>
        </w:numPr>
        <w:tabs>
          <w:tab w:pos="979" w:val="left" w:leader="none"/>
          <w:tab w:pos="980" w:val="left" w:leader="none"/>
        </w:tabs>
        <w:spacing w:line="240" w:lineRule="auto" w:before="0" w:after="0"/>
        <w:ind w:left="980" w:right="0" w:hanging="360"/>
        <w:jc w:val="left"/>
        <w:rPr>
          <w:sz w:val="22"/>
        </w:rPr>
      </w:pPr>
      <w:r>
        <w:rPr>
          <w:color w:val="231F20"/>
          <w:sz w:val="22"/>
        </w:rPr>
        <w:t>Todas las repuestas anteriores son ciertas.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1"/>
        </w:numPr>
        <w:tabs>
          <w:tab w:pos="619" w:val="left" w:leader="none"/>
          <w:tab w:pos="620" w:val="left" w:leader="none"/>
          <w:tab w:pos="6204" w:val="left" w:leader="none"/>
        </w:tabs>
        <w:spacing w:line="319" w:lineRule="auto" w:before="202" w:after="0"/>
        <w:ind w:left="620" w:right="261" w:hanging="360"/>
        <w:jc w:val="left"/>
        <w:rPr>
          <w:sz w:val="22"/>
        </w:rPr>
      </w:pPr>
      <w:r>
        <w:rPr>
          <w:color w:val="231F20"/>
          <w:sz w:val="22"/>
        </w:rPr>
        <w:t>La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etapa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en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la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cual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entramos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a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una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comunidad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no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alcanzada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en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el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nombre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Jesús,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con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la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pasión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servir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y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testificar el evangelio de Cristo se llama</w:t>
      </w:r>
      <w:r>
        <w:rPr>
          <w:color w:val="231F20"/>
          <w:sz w:val="22"/>
          <w:u w:val="single" w:color="221E1F"/>
        </w:rPr>
        <w:t> </w:t>
        <w:tab/>
      </w:r>
      <w:r>
        <w:rPr>
          <w:color w:val="231F20"/>
          <w:sz w:val="22"/>
        </w:rPr>
        <w:t>.</w:t>
      </w:r>
    </w:p>
    <w:p>
      <w:pPr>
        <w:pStyle w:val="BodyText"/>
        <w:rPr>
          <w:sz w:val="24"/>
        </w:rPr>
      </w:pPr>
    </w:p>
    <w:p>
      <w:pPr>
        <w:pStyle w:val="BodyText"/>
        <w:spacing w:before="9"/>
        <w:rPr>
          <w:sz w:val="34"/>
        </w:rPr>
      </w:pPr>
    </w:p>
    <w:p>
      <w:pPr>
        <w:pStyle w:val="ListParagraph"/>
        <w:numPr>
          <w:ilvl w:val="0"/>
          <w:numId w:val="1"/>
        </w:numPr>
        <w:tabs>
          <w:tab w:pos="619" w:val="left" w:leader="none"/>
          <w:tab w:pos="620" w:val="left" w:leader="none"/>
          <w:tab w:pos="3846" w:val="left" w:leader="none"/>
          <w:tab w:pos="7410" w:val="left" w:leader="none"/>
          <w:tab w:pos="10271" w:val="left" w:leader="none"/>
        </w:tabs>
        <w:spacing w:line="319" w:lineRule="auto" w:before="0" w:after="0"/>
        <w:ind w:left="620" w:right="277" w:hanging="360"/>
        <w:jc w:val="left"/>
        <w:rPr>
          <w:sz w:val="22"/>
        </w:rPr>
      </w:pPr>
      <w:r>
        <w:rPr>
          <w:color w:val="231F20"/>
          <w:sz w:val="22"/>
        </w:rPr>
        <w:t>Las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tres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etapas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un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ministerio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transcultural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son</w:t>
      </w:r>
      <w:r>
        <w:rPr>
          <w:color w:val="231F20"/>
          <w:sz w:val="22"/>
          <w:u w:val="single" w:color="221E1F"/>
        </w:rPr>
        <w:t> </w:t>
        <w:tab/>
      </w:r>
      <w:r>
        <w:rPr>
          <w:color w:val="231F20"/>
          <w:sz w:val="22"/>
        </w:rPr>
        <w:t>,</w:t>
      </w:r>
      <w:r>
        <w:rPr>
          <w:color w:val="231F20"/>
          <w:sz w:val="22"/>
          <w:u w:val="single" w:color="221E1F"/>
        </w:rPr>
        <w:t> </w:t>
        <w:tab/>
      </w:r>
      <w:r>
        <w:rPr>
          <w:color w:val="231F20"/>
          <w:spacing w:val="-17"/>
          <w:sz w:val="22"/>
        </w:rPr>
        <w:t>, </w:t>
      </w:r>
      <w:r>
        <w:rPr>
          <w:color w:val="231F20"/>
          <w:sz w:val="22"/>
        </w:rPr>
        <w:t>y</w:t>
      </w:r>
      <w:r>
        <w:rPr>
          <w:color w:val="231F20"/>
          <w:sz w:val="22"/>
          <w:u w:val="single" w:color="221E1F"/>
        </w:rPr>
        <w:t> </w:t>
        <w:tab/>
      </w:r>
      <w:r>
        <w:rPr>
          <w:color w:val="231F20"/>
          <w:sz w:val="22"/>
        </w:rPr>
        <w:t>.</w:t>
      </w:r>
    </w:p>
    <w:p>
      <w:pPr>
        <w:pStyle w:val="BodyText"/>
        <w:rPr>
          <w:sz w:val="24"/>
        </w:rPr>
      </w:pPr>
    </w:p>
    <w:p>
      <w:pPr>
        <w:pStyle w:val="BodyText"/>
        <w:spacing w:before="9"/>
        <w:rPr>
          <w:sz w:val="34"/>
        </w:rPr>
      </w:pPr>
    </w:p>
    <w:p>
      <w:pPr>
        <w:pStyle w:val="ListParagraph"/>
        <w:numPr>
          <w:ilvl w:val="0"/>
          <w:numId w:val="1"/>
        </w:numPr>
        <w:tabs>
          <w:tab w:pos="619" w:val="left" w:leader="none"/>
          <w:tab w:pos="620" w:val="left" w:leader="none"/>
        </w:tabs>
        <w:spacing w:line="240" w:lineRule="auto" w:before="1" w:after="0"/>
        <w:ind w:left="620" w:right="0" w:hanging="360"/>
        <w:jc w:val="left"/>
        <w:rPr>
          <w:sz w:val="22"/>
        </w:rPr>
      </w:pPr>
      <w:r>
        <w:rPr>
          <w:color w:val="231F20"/>
          <w:sz w:val="22"/>
        </w:rPr>
        <w:t>¿Cuáles de las siguientes declaraciones es cierta en cuanto a las dificultades de servir a Cristo en la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ciudad?</w:t>
      </w:r>
    </w:p>
    <w:p>
      <w:pPr>
        <w:pStyle w:val="BodyText"/>
        <w:spacing w:before="11"/>
        <w:rPr>
          <w:sz w:val="21"/>
        </w:rPr>
      </w:pPr>
    </w:p>
    <w:p>
      <w:pPr>
        <w:pStyle w:val="ListParagraph"/>
        <w:numPr>
          <w:ilvl w:val="1"/>
          <w:numId w:val="1"/>
        </w:numPr>
        <w:tabs>
          <w:tab w:pos="979" w:val="left" w:leader="none"/>
          <w:tab w:pos="980" w:val="left" w:leader="none"/>
        </w:tabs>
        <w:spacing w:line="240" w:lineRule="auto" w:before="0" w:after="0"/>
        <w:ind w:left="980" w:right="0" w:hanging="360"/>
        <w:jc w:val="left"/>
        <w:rPr>
          <w:sz w:val="22"/>
        </w:rPr>
      </w:pPr>
      <w:r>
        <w:rPr>
          <w:color w:val="231F20"/>
          <w:sz w:val="22"/>
        </w:rPr>
        <w:t>El siervo puede esperar más dificultades que las que Cristo tuvo.</w:t>
      </w:r>
    </w:p>
    <w:p>
      <w:pPr>
        <w:pStyle w:val="BodyText"/>
      </w:pPr>
    </w:p>
    <w:p>
      <w:pPr>
        <w:pStyle w:val="ListParagraph"/>
        <w:numPr>
          <w:ilvl w:val="1"/>
          <w:numId w:val="1"/>
        </w:numPr>
        <w:tabs>
          <w:tab w:pos="980" w:val="left" w:leader="none"/>
        </w:tabs>
        <w:spacing w:line="240" w:lineRule="auto" w:before="0" w:after="0"/>
        <w:ind w:left="980" w:right="0" w:hanging="360"/>
        <w:jc w:val="left"/>
        <w:rPr>
          <w:sz w:val="22"/>
        </w:rPr>
      </w:pPr>
      <w:r>
        <w:rPr>
          <w:color w:val="231F20"/>
          <w:sz w:val="22"/>
        </w:rPr>
        <w:t>El siervo puede esperar dificultades ya que Cristo las tuvo.</w:t>
      </w:r>
    </w:p>
    <w:p>
      <w:pPr>
        <w:pStyle w:val="BodyText"/>
      </w:pPr>
    </w:p>
    <w:p>
      <w:pPr>
        <w:pStyle w:val="ListParagraph"/>
        <w:numPr>
          <w:ilvl w:val="1"/>
          <w:numId w:val="1"/>
        </w:numPr>
        <w:tabs>
          <w:tab w:pos="979" w:val="left" w:leader="none"/>
          <w:tab w:pos="980" w:val="left" w:leader="none"/>
        </w:tabs>
        <w:spacing w:line="240" w:lineRule="auto" w:before="0" w:after="0"/>
        <w:ind w:left="980" w:right="0" w:hanging="360"/>
        <w:jc w:val="left"/>
        <w:rPr>
          <w:sz w:val="22"/>
        </w:rPr>
      </w:pPr>
      <w:r>
        <w:rPr>
          <w:color w:val="231F20"/>
          <w:sz w:val="22"/>
        </w:rPr>
        <w:t>El siervo no experimentará dificultades ya que Cristo sufrió por nosotros.</w:t>
      </w:r>
    </w:p>
    <w:p>
      <w:pPr>
        <w:pStyle w:val="BodyText"/>
      </w:pPr>
    </w:p>
    <w:p>
      <w:pPr>
        <w:pStyle w:val="ListParagraph"/>
        <w:numPr>
          <w:ilvl w:val="1"/>
          <w:numId w:val="1"/>
        </w:numPr>
        <w:tabs>
          <w:tab w:pos="979" w:val="left" w:leader="none"/>
          <w:tab w:pos="980" w:val="left" w:leader="none"/>
        </w:tabs>
        <w:spacing w:line="240" w:lineRule="auto" w:before="0" w:after="0"/>
        <w:ind w:left="980" w:right="0" w:hanging="360"/>
        <w:jc w:val="left"/>
        <w:rPr>
          <w:sz w:val="22"/>
        </w:rPr>
      </w:pPr>
      <w:r>
        <w:rPr>
          <w:color w:val="231F20"/>
          <w:sz w:val="22"/>
        </w:rPr>
        <w:t>El siervo experimenta gozo y no dificultades al servir a Cristo en la ciudad.</w:t>
      </w:r>
    </w:p>
    <w:p>
      <w:pPr>
        <w:pStyle w:val="BodyText"/>
      </w:pPr>
    </w:p>
    <w:p>
      <w:pPr>
        <w:pStyle w:val="ListParagraph"/>
        <w:numPr>
          <w:ilvl w:val="1"/>
          <w:numId w:val="1"/>
        </w:numPr>
        <w:tabs>
          <w:tab w:pos="979" w:val="left" w:leader="none"/>
          <w:tab w:pos="980" w:val="left" w:leader="none"/>
        </w:tabs>
        <w:spacing w:line="240" w:lineRule="auto" w:before="0" w:after="0"/>
        <w:ind w:left="980" w:right="0" w:hanging="360"/>
        <w:jc w:val="left"/>
        <w:rPr>
          <w:sz w:val="22"/>
        </w:rPr>
      </w:pPr>
      <w:r>
        <w:rPr>
          <w:color w:val="231F20"/>
          <w:sz w:val="22"/>
        </w:rPr>
        <w:t>Ninguna de las anteriores.</w:t>
      </w:r>
    </w:p>
    <w:p>
      <w:pPr>
        <w:spacing w:after="0" w:line="240" w:lineRule="auto"/>
        <w:jc w:val="left"/>
        <w:rPr>
          <w:sz w:val="22"/>
        </w:rPr>
        <w:sectPr>
          <w:type w:val="continuous"/>
          <w:pgSz w:w="12240" w:h="15840"/>
          <w:pgMar w:top="660" w:bottom="280" w:left="820" w:right="820"/>
        </w:sectPr>
      </w:pPr>
    </w:p>
    <w:p>
      <w:pPr>
        <w:pStyle w:val="BodyText"/>
        <w:ind w:left="404"/>
        <w:rPr>
          <w:sz w:val="20"/>
        </w:rPr>
      </w:pPr>
      <w:r>
        <w:rPr>
          <w:sz w:val="20"/>
        </w:rPr>
        <w:drawing>
          <wp:inline distT="0" distB="0" distL="0" distR="0">
            <wp:extent cx="1211020" cy="189452"/>
            <wp:effectExtent l="0" t="0" r="0" b="0"/>
            <wp:docPr id="3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1020" cy="1894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line="297" w:lineRule="auto" w:before="110"/>
        <w:ind w:left="404" w:right="6787" w:firstLine="0"/>
        <w:jc w:val="left"/>
        <w:rPr>
          <w:rFonts w:ascii="Calibri" w:hAnsi="Calibri"/>
          <w:i/>
          <w:sz w:val="18"/>
        </w:rPr>
      </w:pPr>
      <w:r>
        <w:rPr>
          <w:rFonts w:ascii="Lucida Sans" w:hAnsi="Lucida Sans"/>
          <w:color w:val="231F20"/>
          <w:w w:val="90"/>
          <w:sz w:val="20"/>
        </w:rPr>
        <w:t>Módulo12: Enfoque en la</w:t>
      </w:r>
      <w:r>
        <w:rPr>
          <w:rFonts w:ascii="Lucida Sans" w:hAnsi="Lucida Sans"/>
          <w:color w:val="231F20"/>
          <w:spacing w:val="-23"/>
          <w:w w:val="90"/>
          <w:sz w:val="20"/>
        </w:rPr>
        <w:t> </w:t>
      </w:r>
      <w:r>
        <w:rPr>
          <w:rFonts w:ascii="Lucida Sans" w:hAnsi="Lucida Sans"/>
          <w:color w:val="231F20"/>
          <w:spacing w:val="-2"/>
          <w:w w:val="90"/>
          <w:sz w:val="20"/>
        </w:rPr>
        <w:t>Reproducción </w:t>
      </w:r>
      <w:r>
        <w:rPr>
          <w:rFonts w:ascii="Lucida Sans" w:hAnsi="Lucida Sans"/>
          <w:color w:val="231F20"/>
          <w:w w:val="95"/>
          <w:sz w:val="20"/>
        </w:rPr>
        <w:t>Prueba</w:t>
      </w:r>
      <w:r>
        <w:rPr>
          <w:rFonts w:ascii="Lucida Sans" w:hAnsi="Lucida Sans"/>
          <w:color w:val="231F20"/>
          <w:spacing w:val="-40"/>
          <w:w w:val="95"/>
          <w:sz w:val="20"/>
        </w:rPr>
        <w:t> </w:t>
      </w:r>
      <w:r>
        <w:rPr>
          <w:rFonts w:ascii="Lucida Sans" w:hAnsi="Lucida Sans"/>
          <w:color w:val="231F20"/>
          <w:w w:val="95"/>
          <w:sz w:val="20"/>
        </w:rPr>
        <w:t>de</w:t>
      </w:r>
      <w:r>
        <w:rPr>
          <w:rFonts w:ascii="Lucida Sans" w:hAnsi="Lucida Sans"/>
          <w:color w:val="231F20"/>
          <w:spacing w:val="-39"/>
          <w:w w:val="95"/>
          <w:sz w:val="20"/>
        </w:rPr>
        <w:t> </w:t>
      </w:r>
      <w:r>
        <w:rPr>
          <w:rFonts w:ascii="Lucida Sans" w:hAnsi="Lucida Sans"/>
          <w:color w:val="231F20"/>
          <w:w w:val="95"/>
          <w:sz w:val="20"/>
        </w:rPr>
        <w:t>la</w:t>
      </w:r>
      <w:r>
        <w:rPr>
          <w:rFonts w:ascii="Lucida Sans" w:hAnsi="Lucida Sans"/>
          <w:color w:val="231F20"/>
          <w:spacing w:val="-40"/>
          <w:w w:val="95"/>
          <w:sz w:val="20"/>
        </w:rPr>
        <w:t> </w:t>
      </w:r>
      <w:r>
        <w:rPr>
          <w:rFonts w:ascii="Lucida Sans" w:hAnsi="Lucida Sans"/>
          <w:color w:val="231F20"/>
          <w:w w:val="95"/>
          <w:sz w:val="20"/>
        </w:rPr>
        <w:t>lección</w:t>
      </w:r>
      <w:r>
        <w:rPr>
          <w:rFonts w:ascii="Lucida Sans" w:hAnsi="Lucida Sans"/>
          <w:color w:val="231F20"/>
          <w:spacing w:val="-39"/>
          <w:w w:val="95"/>
          <w:sz w:val="20"/>
        </w:rPr>
        <w:t> </w:t>
      </w:r>
      <w:r>
        <w:rPr>
          <w:rFonts w:ascii="Lucida Sans" w:hAnsi="Lucida Sans"/>
          <w:color w:val="231F20"/>
          <w:w w:val="95"/>
          <w:sz w:val="20"/>
        </w:rPr>
        <w:t>1:</w:t>
      </w:r>
      <w:r>
        <w:rPr>
          <w:rFonts w:ascii="Lucida Sans" w:hAnsi="Lucida Sans"/>
          <w:color w:val="231F20"/>
          <w:spacing w:val="-40"/>
          <w:w w:val="95"/>
          <w:sz w:val="20"/>
        </w:rPr>
        <w:t> </w:t>
      </w:r>
      <w:r>
        <w:rPr>
          <w:rFonts w:ascii="Lucida Sans" w:hAnsi="Lucida Sans"/>
          <w:color w:val="231F20"/>
          <w:w w:val="95"/>
          <w:sz w:val="20"/>
        </w:rPr>
        <w:t>Iglecrecimiento </w:t>
      </w:r>
      <w:r>
        <w:rPr>
          <w:rFonts w:ascii="Calibri" w:hAnsi="Calibri"/>
          <w:i/>
          <w:color w:val="231F20"/>
          <w:sz w:val="18"/>
        </w:rPr>
        <w:t>Página 2 de</w:t>
      </w:r>
      <w:r>
        <w:rPr>
          <w:rFonts w:ascii="Calibri" w:hAnsi="Calibri"/>
          <w:i/>
          <w:color w:val="231F20"/>
          <w:spacing w:val="27"/>
          <w:sz w:val="18"/>
        </w:rPr>
        <w:t> </w:t>
      </w:r>
      <w:r>
        <w:rPr>
          <w:rFonts w:ascii="Calibri" w:hAnsi="Calibri"/>
          <w:i/>
          <w:color w:val="231F20"/>
          <w:sz w:val="18"/>
        </w:rPr>
        <w:t>2</w:t>
      </w:r>
    </w:p>
    <w:p>
      <w:pPr>
        <w:pStyle w:val="BodyText"/>
        <w:rPr>
          <w:rFonts w:ascii="Calibri"/>
          <w:i/>
          <w:sz w:val="20"/>
        </w:rPr>
      </w:pPr>
    </w:p>
    <w:p>
      <w:pPr>
        <w:pStyle w:val="BodyText"/>
        <w:spacing w:before="7"/>
        <w:rPr>
          <w:rFonts w:ascii="Calibri"/>
          <w:i/>
          <w:sz w:val="21"/>
        </w:rPr>
      </w:pPr>
    </w:p>
    <w:p>
      <w:pPr>
        <w:pStyle w:val="ListParagraph"/>
        <w:numPr>
          <w:ilvl w:val="0"/>
          <w:numId w:val="1"/>
        </w:numPr>
        <w:tabs>
          <w:tab w:pos="763" w:val="left" w:leader="none"/>
          <w:tab w:pos="764" w:val="left" w:leader="none"/>
        </w:tabs>
        <w:spacing w:line="319" w:lineRule="auto" w:before="95" w:after="0"/>
        <w:ind w:left="763" w:right="118" w:hanging="360"/>
        <w:jc w:val="left"/>
        <w:rPr>
          <w:sz w:val="22"/>
        </w:rPr>
      </w:pPr>
      <w:r>
        <w:rPr>
          <w:color w:val="231F20"/>
          <w:sz w:val="22"/>
        </w:rPr>
        <w:t>La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etapa</w:t>
      </w:r>
      <w:r>
        <w:rPr>
          <w:color w:val="231F20"/>
          <w:spacing w:val="-14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plantación</w:t>
      </w:r>
      <w:r>
        <w:rPr>
          <w:color w:val="231F20"/>
          <w:spacing w:val="-15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iglesias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en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la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que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establecemos</w:t>
      </w:r>
      <w:r>
        <w:rPr>
          <w:color w:val="231F20"/>
          <w:spacing w:val="-14"/>
          <w:sz w:val="22"/>
        </w:rPr>
        <w:t> </w:t>
      </w:r>
      <w:r>
        <w:rPr>
          <w:color w:val="231F20"/>
          <w:sz w:val="22"/>
        </w:rPr>
        <w:t>el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fundamento</w:t>
      </w:r>
      <w:r>
        <w:rPr>
          <w:color w:val="231F20"/>
          <w:spacing w:val="-14"/>
          <w:sz w:val="22"/>
        </w:rPr>
        <w:t> </w:t>
      </w:r>
      <w:r>
        <w:rPr>
          <w:color w:val="231F20"/>
          <w:sz w:val="22"/>
        </w:rPr>
        <w:t>inicial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del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ministerio</w:t>
      </w:r>
      <w:r>
        <w:rPr>
          <w:color w:val="231F20"/>
          <w:spacing w:val="-14"/>
          <w:sz w:val="22"/>
        </w:rPr>
        <w:t> </w:t>
      </w:r>
      <w:r>
        <w:rPr>
          <w:color w:val="231F20"/>
          <w:sz w:val="22"/>
        </w:rPr>
        <w:t>a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través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la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oración,</w:t>
      </w:r>
      <w:r>
        <w:rPr>
          <w:color w:val="231F20"/>
          <w:spacing w:val="-14"/>
          <w:sz w:val="22"/>
        </w:rPr>
        <w:t> </w:t>
      </w:r>
      <w:r>
        <w:rPr>
          <w:color w:val="231F20"/>
          <w:sz w:val="22"/>
        </w:rPr>
        <w:t>la selección de nuestro equipo, el área objetivo y el entendimiento de las necesidades de la comunidad se</w:t>
      </w:r>
      <w:r>
        <w:rPr>
          <w:color w:val="231F20"/>
          <w:spacing w:val="2"/>
          <w:sz w:val="22"/>
        </w:rPr>
        <w:t> </w:t>
      </w:r>
      <w:r>
        <w:rPr>
          <w:color w:val="231F20"/>
          <w:sz w:val="22"/>
        </w:rPr>
        <w:t>denomina:</w:t>
      </w:r>
    </w:p>
    <w:p>
      <w:pPr>
        <w:pStyle w:val="ListParagraph"/>
        <w:numPr>
          <w:ilvl w:val="1"/>
          <w:numId w:val="1"/>
        </w:numPr>
        <w:tabs>
          <w:tab w:pos="1123" w:val="left" w:leader="none"/>
          <w:tab w:pos="1124" w:val="left" w:leader="none"/>
        </w:tabs>
        <w:spacing w:line="240" w:lineRule="auto" w:before="167" w:after="0"/>
        <w:ind w:left="1123" w:right="0" w:hanging="361"/>
        <w:jc w:val="left"/>
        <w:rPr>
          <w:sz w:val="22"/>
        </w:rPr>
      </w:pPr>
      <w:r>
        <w:rPr>
          <w:color w:val="231F20"/>
          <w:sz w:val="22"/>
        </w:rPr>
        <w:t>Preparar</w:t>
      </w:r>
    </w:p>
    <w:p>
      <w:pPr>
        <w:pStyle w:val="BodyText"/>
        <w:spacing w:before="11"/>
        <w:rPr>
          <w:sz w:val="21"/>
        </w:rPr>
      </w:pPr>
    </w:p>
    <w:p>
      <w:pPr>
        <w:pStyle w:val="ListParagraph"/>
        <w:numPr>
          <w:ilvl w:val="1"/>
          <w:numId w:val="1"/>
        </w:numPr>
        <w:tabs>
          <w:tab w:pos="1124" w:val="left" w:leader="none"/>
        </w:tabs>
        <w:spacing w:line="240" w:lineRule="auto" w:before="0" w:after="0"/>
        <w:ind w:left="1123" w:right="0" w:hanging="361"/>
        <w:jc w:val="left"/>
        <w:rPr>
          <w:sz w:val="22"/>
        </w:rPr>
      </w:pPr>
      <w:r>
        <w:rPr>
          <w:color w:val="231F20"/>
          <w:sz w:val="22"/>
        </w:rPr>
        <w:t>Lanzar</w:t>
      </w:r>
    </w:p>
    <w:p>
      <w:pPr>
        <w:pStyle w:val="BodyText"/>
      </w:pPr>
    </w:p>
    <w:p>
      <w:pPr>
        <w:pStyle w:val="ListParagraph"/>
        <w:numPr>
          <w:ilvl w:val="1"/>
          <w:numId w:val="1"/>
        </w:numPr>
        <w:tabs>
          <w:tab w:pos="1123" w:val="left" w:leader="none"/>
          <w:tab w:pos="1124" w:val="left" w:leader="none"/>
        </w:tabs>
        <w:spacing w:line="240" w:lineRule="auto" w:before="0" w:after="0"/>
        <w:ind w:left="1123" w:right="0" w:hanging="361"/>
        <w:jc w:val="left"/>
        <w:rPr>
          <w:sz w:val="22"/>
        </w:rPr>
      </w:pPr>
      <w:r>
        <w:rPr>
          <w:color w:val="231F20"/>
          <w:sz w:val="22"/>
        </w:rPr>
        <w:t>Transición</w:t>
      </w:r>
    </w:p>
    <w:p>
      <w:pPr>
        <w:pStyle w:val="BodyText"/>
      </w:pPr>
    </w:p>
    <w:p>
      <w:pPr>
        <w:pStyle w:val="ListParagraph"/>
        <w:numPr>
          <w:ilvl w:val="1"/>
          <w:numId w:val="1"/>
        </w:numPr>
        <w:tabs>
          <w:tab w:pos="1123" w:val="left" w:leader="none"/>
          <w:tab w:pos="1124" w:val="left" w:leader="none"/>
        </w:tabs>
        <w:spacing w:line="240" w:lineRule="auto" w:before="0" w:after="0"/>
        <w:ind w:left="1123" w:right="0" w:hanging="361"/>
        <w:jc w:val="left"/>
        <w:rPr>
          <w:sz w:val="22"/>
        </w:rPr>
      </w:pPr>
      <w:r>
        <w:rPr>
          <w:color w:val="231F20"/>
          <w:sz w:val="22"/>
        </w:rPr>
        <w:t>Nutrir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1"/>
        </w:numPr>
        <w:tabs>
          <w:tab w:pos="763" w:val="left" w:leader="none"/>
          <w:tab w:pos="764" w:val="left" w:leader="none"/>
        </w:tabs>
        <w:spacing w:line="240" w:lineRule="auto" w:before="202" w:after="0"/>
        <w:ind w:left="763" w:right="0" w:hanging="360"/>
        <w:jc w:val="left"/>
        <w:rPr>
          <w:sz w:val="22"/>
        </w:rPr>
      </w:pPr>
      <w:r>
        <w:rPr>
          <w:i/>
          <w:color w:val="231F20"/>
          <w:sz w:val="22"/>
        </w:rPr>
        <w:t>Verdadero</w:t>
      </w:r>
      <w:r>
        <w:rPr>
          <w:i/>
          <w:color w:val="231F20"/>
          <w:spacing w:val="-19"/>
          <w:sz w:val="22"/>
        </w:rPr>
        <w:t> </w:t>
      </w:r>
      <w:r>
        <w:rPr>
          <w:i/>
          <w:color w:val="231F20"/>
          <w:sz w:val="22"/>
        </w:rPr>
        <w:t>o</w:t>
      </w:r>
      <w:r>
        <w:rPr>
          <w:i/>
          <w:color w:val="231F20"/>
          <w:spacing w:val="-17"/>
          <w:sz w:val="22"/>
        </w:rPr>
        <w:t> </w:t>
      </w:r>
      <w:r>
        <w:rPr>
          <w:i/>
          <w:color w:val="231F20"/>
          <w:sz w:val="22"/>
        </w:rPr>
        <w:t>falso</w:t>
      </w:r>
      <w:r>
        <w:rPr>
          <w:color w:val="231F20"/>
          <w:sz w:val="22"/>
        </w:rPr>
        <w:t>.</w:t>
      </w:r>
      <w:r>
        <w:rPr>
          <w:color w:val="231F20"/>
          <w:spacing w:val="-17"/>
          <w:sz w:val="22"/>
        </w:rPr>
        <w:t> </w:t>
      </w:r>
      <w:r>
        <w:rPr>
          <w:color w:val="231F20"/>
          <w:sz w:val="22"/>
        </w:rPr>
        <w:t>El</w:t>
      </w:r>
      <w:r>
        <w:rPr>
          <w:color w:val="231F20"/>
          <w:spacing w:val="-17"/>
          <w:sz w:val="22"/>
        </w:rPr>
        <w:t> </w:t>
      </w:r>
      <w:r>
        <w:rPr>
          <w:color w:val="231F20"/>
          <w:sz w:val="22"/>
        </w:rPr>
        <w:t>llamamiento</w:t>
      </w:r>
      <w:r>
        <w:rPr>
          <w:color w:val="231F20"/>
          <w:spacing w:val="-19"/>
          <w:sz w:val="22"/>
        </w:rPr>
        <w:t> </w:t>
      </w:r>
      <w:r>
        <w:rPr>
          <w:color w:val="231F20"/>
          <w:sz w:val="22"/>
        </w:rPr>
        <w:t>a</w:t>
      </w:r>
      <w:r>
        <w:rPr>
          <w:color w:val="231F20"/>
          <w:spacing w:val="-17"/>
          <w:sz w:val="22"/>
        </w:rPr>
        <w:t> </w:t>
      </w:r>
      <w:r>
        <w:rPr>
          <w:color w:val="231F20"/>
          <w:sz w:val="22"/>
        </w:rPr>
        <w:t>ministrar</w:t>
      </w:r>
      <w:r>
        <w:rPr>
          <w:color w:val="231F20"/>
          <w:spacing w:val="-18"/>
          <w:sz w:val="22"/>
        </w:rPr>
        <w:t> </w:t>
      </w:r>
      <w:r>
        <w:rPr>
          <w:color w:val="231F20"/>
          <w:sz w:val="22"/>
        </w:rPr>
        <w:t>en</w:t>
      </w:r>
      <w:r>
        <w:rPr>
          <w:color w:val="231F20"/>
          <w:spacing w:val="-18"/>
          <w:sz w:val="22"/>
        </w:rPr>
        <w:t> </w:t>
      </w:r>
      <w:r>
        <w:rPr>
          <w:color w:val="231F20"/>
          <w:sz w:val="22"/>
        </w:rPr>
        <w:t>nombre</w:t>
      </w:r>
      <w:r>
        <w:rPr>
          <w:color w:val="231F20"/>
          <w:spacing w:val="-19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17"/>
          <w:sz w:val="22"/>
        </w:rPr>
        <w:t> </w:t>
      </w:r>
      <w:r>
        <w:rPr>
          <w:color w:val="231F20"/>
          <w:sz w:val="22"/>
        </w:rPr>
        <w:t>Cristo</w:t>
      </w:r>
      <w:r>
        <w:rPr>
          <w:color w:val="231F20"/>
          <w:spacing w:val="-18"/>
          <w:sz w:val="22"/>
        </w:rPr>
        <w:t> </w:t>
      </w:r>
      <w:r>
        <w:rPr>
          <w:color w:val="231F20"/>
          <w:sz w:val="22"/>
        </w:rPr>
        <w:t>es,</w:t>
      </w:r>
      <w:r>
        <w:rPr>
          <w:color w:val="231F20"/>
          <w:spacing w:val="-17"/>
          <w:sz w:val="22"/>
        </w:rPr>
        <w:t> </w:t>
      </w:r>
      <w:r>
        <w:rPr>
          <w:color w:val="231F20"/>
          <w:sz w:val="22"/>
        </w:rPr>
        <w:t>a</w:t>
      </w:r>
      <w:r>
        <w:rPr>
          <w:color w:val="231F20"/>
          <w:spacing w:val="-17"/>
          <w:sz w:val="22"/>
        </w:rPr>
        <w:t> </w:t>
      </w:r>
      <w:r>
        <w:rPr>
          <w:color w:val="231F20"/>
          <w:sz w:val="22"/>
        </w:rPr>
        <w:t>la</w:t>
      </w:r>
      <w:r>
        <w:rPr>
          <w:color w:val="231F20"/>
          <w:spacing w:val="-17"/>
          <w:sz w:val="22"/>
        </w:rPr>
        <w:t> </w:t>
      </w:r>
      <w:r>
        <w:rPr>
          <w:color w:val="231F20"/>
          <w:sz w:val="22"/>
        </w:rPr>
        <w:t>vez,</w:t>
      </w:r>
      <w:r>
        <w:rPr>
          <w:color w:val="231F20"/>
          <w:spacing w:val="-17"/>
          <w:sz w:val="22"/>
        </w:rPr>
        <w:t> </w:t>
      </w:r>
      <w:r>
        <w:rPr>
          <w:color w:val="231F20"/>
          <w:sz w:val="22"/>
        </w:rPr>
        <w:t>un</w:t>
      </w:r>
      <w:r>
        <w:rPr>
          <w:color w:val="231F20"/>
          <w:spacing w:val="-17"/>
          <w:sz w:val="22"/>
        </w:rPr>
        <w:t> </w:t>
      </w:r>
      <w:r>
        <w:rPr>
          <w:color w:val="231F20"/>
          <w:sz w:val="22"/>
        </w:rPr>
        <w:t>llamamiento</w:t>
      </w:r>
      <w:r>
        <w:rPr>
          <w:color w:val="231F20"/>
          <w:spacing w:val="-19"/>
          <w:sz w:val="22"/>
        </w:rPr>
        <w:t> </w:t>
      </w:r>
      <w:r>
        <w:rPr>
          <w:color w:val="231F20"/>
          <w:sz w:val="22"/>
        </w:rPr>
        <w:t>a</w:t>
      </w:r>
      <w:r>
        <w:rPr>
          <w:color w:val="231F20"/>
          <w:spacing w:val="-17"/>
          <w:sz w:val="22"/>
        </w:rPr>
        <w:t> </w:t>
      </w:r>
      <w:r>
        <w:rPr>
          <w:color w:val="231F20"/>
          <w:sz w:val="22"/>
        </w:rPr>
        <w:t>sufrir</w:t>
      </w:r>
      <w:r>
        <w:rPr>
          <w:color w:val="231F20"/>
          <w:spacing w:val="-16"/>
          <w:sz w:val="22"/>
        </w:rPr>
        <w:t> </w:t>
      </w:r>
      <w:r>
        <w:rPr>
          <w:color w:val="231F20"/>
          <w:sz w:val="22"/>
        </w:rPr>
        <w:t>por</w:t>
      </w:r>
      <w:r>
        <w:rPr>
          <w:color w:val="231F20"/>
          <w:spacing w:val="-18"/>
          <w:sz w:val="22"/>
        </w:rPr>
        <w:t> </w:t>
      </w:r>
      <w:r>
        <w:rPr>
          <w:color w:val="231F20"/>
          <w:sz w:val="22"/>
        </w:rPr>
        <w:t>amor</w:t>
      </w:r>
      <w:r>
        <w:rPr>
          <w:color w:val="231F20"/>
          <w:spacing w:val="-18"/>
          <w:sz w:val="22"/>
        </w:rPr>
        <w:t> </w:t>
      </w:r>
      <w:r>
        <w:rPr>
          <w:color w:val="231F20"/>
          <w:sz w:val="22"/>
        </w:rPr>
        <w:t>a</w:t>
      </w:r>
      <w:r>
        <w:rPr>
          <w:color w:val="231F20"/>
          <w:spacing w:val="-17"/>
          <w:sz w:val="22"/>
        </w:rPr>
        <w:t> </w:t>
      </w:r>
      <w:r>
        <w:rPr>
          <w:color w:val="231F20"/>
          <w:sz w:val="22"/>
        </w:rPr>
        <w:t>Él.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1"/>
        </w:numPr>
        <w:tabs>
          <w:tab w:pos="763" w:val="left" w:leader="none"/>
          <w:tab w:pos="764" w:val="left" w:leader="none"/>
          <w:tab w:pos="9307" w:val="left" w:leader="none"/>
        </w:tabs>
        <w:spacing w:line="319" w:lineRule="auto" w:before="203" w:after="0"/>
        <w:ind w:left="763" w:right="119" w:hanging="360"/>
        <w:jc w:val="left"/>
        <w:rPr>
          <w:sz w:val="22"/>
        </w:rPr>
      </w:pPr>
      <w:r>
        <w:rPr>
          <w:color w:val="231F20"/>
          <w:sz w:val="22"/>
        </w:rPr>
        <w:t>Una de las maneras en que podemos equipar a los miembros en los fundamentos de la vida cristiana y de la comunidad cristiana en la etapa de nutrición es</w:t>
      </w:r>
      <w:r>
        <w:rPr>
          <w:color w:val="231F20"/>
          <w:sz w:val="22"/>
          <w:u w:val="single" w:color="221E1F"/>
        </w:rPr>
        <w:t> </w:t>
        <w:tab/>
      </w:r>
      <w:r>
        <w:rPr>
          <w:color w:val="231F20"/>
          <w:sz w:val="22"/>
        </w:rPr>
        <w:t>.</w:t>
      </w:r>
    </w:p>
    <w:p>
      <w:pPr>
        <w:pStyle w:val="BodyText"/>
        <w:rPr>
          <w:sz w:val="24"/>
        </w:rPr>
      </w:pPr>
    </w:p>
    <w:p>
      <w:pPr>
        <w:pStyle w:val="BodyText"/>
        <w:spacing w:before="9"/>
        <w:rPr>
          <w:sz w:val="34"/>
        </w:rPr>
      </w:pPr>
    </w:p>
    <w:p>
      <w:pPr>
        <w:pStyle w:val="ListParagraph"/>
        <w:numPr>
          <w:ilvl w:val="0"/>
          <w:numId w:val="1"/>
        </w:numPr>
        <w:tabs>
          <w:tab w:pos="763" w:val="left" w:leader="none"/>
          <w:tab w:pos="764" w:val="left" w:leader="none"/>
        </w:tabs>
        <w:spacing w:line="240" w:lineRule="auto" w:before="0" w:after="0"/>
        <w:ind w:left="763" w:right="0" w:hanging="361"/>
        <w:jc w:val="left"/>
        <w:rPr>
          <w:sz w:val="22"/>
        </w:rPr>
      </w:pPr>
      <w:r>
        <w:rPr>
          <w:color w:val="231F20"/>
          <w:sz w:val="22"/>
        </w:rPr>
        <w:t>Una de las analogías favoritas de Pablo para equipar a los nuevos creyentes en la fe es</w:t>
      </w:r>
    </w:p>
    <w:p>
      <w:pPr>
        <w:pStyle w:val="BodyText"/>
      </w:pPr>
    </w:p>
    <w:p>
      <w:pPr>
        <w:pStyle w:val="ListParagraph"/>
        <w:numPr>
          <w:ilvl w:val="1"/>
          <w:numId w:val="1"/>
        </w:numPr>
        <w:tabs>
          <w:tab w:pos="1123" w:val="left" w:leader="none"/>
          <w:tab w:pos="1124" w:val="left" w:leader="none"/>
        </w:tabs>
        <w:spacing w:line="240" w:lineRule="auto" w:before="0" w:after="0"/>
        <w:ind w:left="1123" w:right="0" w:hanging="361"/>
        <w:jc w:val="left"/>
        <w:rPr>
          <w:sz w:val="22"/>
        </w:rPr>
      </w:pPr>
      <w:r>
        <w:rPr>
          <w:color w:val="231F20"/>
          <w:sz w:val="22"/>
        </w:rPr>
        <w:t>La paternidad espiritual</w:t>
      </w:r>
    </w:p>
    <w:p>
      <w:pPr>
        <w:pStyle w:val="BodyText"/>
      </w:pPr>
    </w:p>
    <w:p>
      <w:pPr>
        <w:pStyle w:val="ListParagraph"/>
        <w:numPr>
          <w:ilvl w:val="1"/>
          <w:numId w:val="1"/>
        </w:numPr>
        <w:tabs>
          <w:tab w:pos="1124" w:val="left" w:leader="none"/>
        </w:tabs>
        <w:spacing w:line="240" w:lineRule="auto" w:before="0" w:after="0"/>
        <w:ind w:left="1123" w:right="0" w:hanging="361"/>
        <w:jc w:val="left"/>
        <w:rPr>
          <w:sz w:val="22"/>
        </w:rPr>
      </w:pPr>
      <w:r>
        <w:rPr>
          <w:color w:val="231F20"/>
          <w:sz w:val="22"/>
        </w:rPr>
        <w:t>Hacer una cirugía a los nuevos creyentes</w:t>
      </w:r>
    </w:p>
    <w:p>
      <w:pPr>
        <w:pStyle w:val="BodyText"/>
      </w:pPr>
    </w:p>
    <w:p>
      <w:pPr>
        <w:pStyle w:val="ListParagraph"/>
        <w:numPr>
          <w:ilvl w:val="1"/>
          <w:numId w:val="1"/>
        </w:numPr>
        <w:tabs>
          <w:tab w:pos="1123" w:val="left" w:leader="none"/>
          <w:tab w:pos="1124" w:val="left" w:leader="none"/>
        </w:tabs>
        <w:spacing w:line="240" w:lineRule="auto" w:before="0" w:after="0"/>
        <w:ind w:left="1123" w:right="0" w:hanging="361"/>
        <w:jc w:val="left"/>
        <w:rPr>
          <w:sz w:val="22"/>
        </w:rPr>
      </w:pPr>
      <w:r>
        <w:rPr>
          <w:color w:val="231F20"/>
          <w:sz w:val="22"/>
        </w:rPr>
        <w:t>Contratar nuevos obreros para un trabajo</w:t>
      </w:r>
    </w:p>
    <w:p>
      <w:pPr>
        <w:pStyle w:val="BodyText"/>
      </w:pPr>
    </w:p>
    <w:p>
      <w:pPr>
        <w:pStyle w:val="ListParagraph"/>
        <w:numPr>
          <w:ilvl w:val="1"/>
          <w:numId w:val="1"/>
        </w:numPr>
        <w:tabs>
          <w:tab w:pos="1123" w:val="left" w:leader="none"/>
          <w:tab w:pos="1124" w:val="left" w:leader="none"/>
        </w:tabs>
        <w:spacing w:line="240" w:lineRule="auto" w:before="0" w:after="0"/>
        <w:ind w:left="1123" w:right="0" w:hanging="361"/>
        <w:jc w:val="left"/>
        <w:rPr>
          <w:sz w:val="22"/>
        </w:rPr>
      </w:pPr>
      <w:r>
        <w:rPr>
          <w:color w:val="231F20"/>
          <w:sz w:val="22"/>
        </w:rPr>
        <w:t>Reparar los agujeros de una pared dañada</w:t>
      </w:r>
    </w:p>
    <w:p>
      <w:pPr>
        <w:pStyle w:val="BodyText"/>
      </w:pPr>
    </w:p>
    <w:p>
      <w:pPr>
        <w:pStyle w:val="ListParagraph"/>
        <w:numPr>
          <w:ilvl w:val="1"/>
          <w:numId w:val="1"/>
        </w:numPr>
        <w:tabs>
          <w:tab w:pos="1123" w:val="left" w:leader="none"/>
          <w:tab w:pos="1124" w:val="left" w:leader="none"/>
        </w:tabs>
        <w:spacing w:line="240" w:lineRule="auto" w:before="0" w:after="0"/>
        <w:ind w:left="1123" w:right="0" w:hanging="361"/>
        <w:jc w:val="left"/>
        <w:rPr>
          <w:sz w:val="22"/>
        </w:rPr>
      </w:pPr>
      <w:r>
        <w:rPr>
          <w:color w:val="231F20"/>
          <w:sz w:val="22"/>
        </w:rPr>
        <w:t>Ninguna de los anteriores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1"/>
        </w:numPr>
        <w:tabs>
          <w:tab w:pos="764" w:val="left" w:leader="none"/>
          <w:tab w:pos="10340" w:val="left" w:leader="none"/>
        </w:tabs>
        <w:spacing w:line="240" w:lineRule="auto" w:before="202" w:after="0"/>
        <w:ind w:left="763" w:right="0" w:hanging="361"/>
        <w:jc w:val="left"/>
        <w:rPr>
          <w:sz w:val="22"/>
        </w:rPr>
      </w:pPr>
      <w:r>
        <w:rPr>
          <w:color w:val="231F20"/>
          <w:sz w:val="22"/>
        </w:rPr>
        <w:t>Uno</w:t>
      </w:r>
      <w:r>
        <w:rPr>
          <w:color w:val="231F20"/>
          <w:spacing w:val="-17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17"/>
          <w:sz w:val="22"/>
        </w:rPr>
        <w:t> </w:t>
      </w:r>
      <w:r>
        <w:rPr>
          <w:color w:val="231F20"/>
          <w:sz w:val="22"/>
        </w:rPr>
        <w:t>los</w:t>
      </w:r>
      <w:r>
        <w:rPr>
          <w:color w:val="231F20"/>
          <w:spacing w:val="-17"/>
          <w:sz w:val="22"/>
        </w:rPr>
        <w:t> </w:t>
      </w:r>
      <w:r>
        <w:rPr>
          <w:color w:val="231F20"/>
          <w:sz w:val="22"/>
        </w:rPr>
        <w:t>10</w:t>
      </w:r>
      <w:r>
        <w:rPr>
          <w:color w:val="231F20"/>
          <w:spacing w:val="-16"/>
          <w:sz w:val="22"/>
        </w:rPr>
        <w:t> </w:t>
      </w:r>
      <w:r>
        <w:rPr>
          <w:color w:val="231F20"/>
          <w:sz w:val="22"/>
        </w:rPr>
        <w:t>principios</w:t>
      </w:r>
      <w:r>
        <w:rPr>
          <w:color w:val="231F20"/>
          <w:spacing w:val="-18"/>
          <w:sz w:val="22"/>
        </w:rPr>
        <w:t> </w:t>
      </w:r>
      <w:r>
        <w:rPr>
          <w:color w:val="231F20"/>
          <w:sz w:val="22"/>
        </w:rPr>
        <w:t>transculturales</w:t>
      </w:r>
      <w:r>
        <w:rPr>
          <w:color w:val="231F20"/>
          <w:spacing w:val="-18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17"/>
          <w:sz w:val="22"/>
        </w:rPr>
        <w:t> </w:t>
      </w:r>
      <w:r>
        <w:rPr>
          <w:color w:val="231F20"/>
          <w:sz w:val="22"/>
        </w:rPr>
        <w:t>plantación</w:t>
      </w:r>
      <w:r>
        <w:rPr>
          <w:color w:val="231F20"/>
          <w:spacing w:val="-19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17"/>
          <w:sz w:val="22"/>
        </w:rPr>
        <w:t> </w:t>
      </w:r>
      <w:r>
        <w:rPr>
          <w:color w:val="231F20"/>
          <w:sz w:val="22"/>
        </w:rPr>
        <w:t>iglesias</w:t>
      </w:r>
      <w:r>
        <w:rPr>
          <w:color w:val="231F20"/>
          <w:spacing w:val="-17"/>
          <w:sz w:val="22"/>
        </w:rPr>
        <w:t> </w:t>
      </w:r>
      <w:r>
        <w:rPr>
          <w:color w:val="231F20"/>
          <w:sz w:val="22"/>
        </w:rPr>
        <w:t>urbanas</w:t>
      </w:r>
      <w:r>
        <w:rPr>
          <w:color w:val="231F20"/>
          <w:spacing w:val="-18"/>
          <w:sz w:val="22"/>
        </w:rPr>
        <w:t> </w:t>
      </w:r>
      <w:r>
        <w:rPr>
          <w:color w:val="231F20"/>
          <w:sz w:val="22"/>
        </w:rPr>
        <w:t>es</w:t>
      </w:r>
      <w:r>
        <w:rPr>
          <w:color w:val="231F20"/>
          <w:sz w:val="22"/>
          <w:u w:val="single" w:color="221E1F"/>
        </w:rPr>
        <w:t> </w:t>
        <w:tab/>
      </w:r>
      <w:r>
        <w:rPr>
          <w:color w:val="231F20"/>
          <w:sz w:val="22"/>
        </w:rPr>
        <w:t>.</w:t>
      </w:r>
    </w:p>
    <w:p>
      <w:pPr>
        <w:spacing w:after="0" w:line="240" w:lineRule="auto"/>
        <w:jc w:val="left"/>
        <w:rPr>
          <w:sz w:val="22"/>
        </w:rPr>
        <w:sectPr>
          <w:pgSz w:w="12240" w:h="15840"/>
          <w:pgMar w:top="720" w:bottom="280" w:left="820" w:right="820"/>
        </w:sectPr>
      </w:pPr>
    </w:p>
    <w:p>
      <w:pPr>
        <w:pStyle w:val="BodyText"/>
        <w:spacing w:before="3"/>
        <w:rPr>
          <w:sz w:val="15"/>
        </w:rPr>
      </w:pPr>
    </w:p>
    <w:p>
      <w:pPr>
        <w:spacing w:after="0"/>
        <w:rPr>
          <w:sz w:val="15"/>
        </w:rPr>
        <w:sectPr>
          <w:pgSz w:w="12240" w:h="15840"/>
          <w:pgMar w:top="720" w:bottom="280" w:left="820" w:right="820"/>
        </w:sectPr>
      </w:pPr>
    </w:p>
    <w:p>
      <w:pPr>
        <w:pStyle w:val="BodyText"/>
        <w:spacing w:before="1"/>
        <w:rPr>
          <w:sz w:val="21"/>
        </w:rPr>
      </w:pPr>
    </w:p>
    <w:p>
      <w:pPr>
        <w:spacing w:before="0"/>
        <w:ind w:left="260" w:right="0" w:firstLine="0"/>
        <w:jc w:val="left"/>
        <w:rPr>
          <w:rFonts w:ascii="Lucida Sans" w:hAnsi="Lucida Sans"/>
          <w:sz w:val="20"/>
        </w:rPr>
      </w:pPr>
      <w:r>
        <w:rPr/>
        <w:drawing>
          <wp:anchor distT="0" distB="0" distL="0" distR="0" allowOverlap="1" layoutInCell="1" locked="0" behindDoc="0" simplePos="0" relativeHeight="251660288">
            <wp:simplePos x="0" y="0"/>
            <wp:positionH relativeFrom="page">
              <wp:posOffset>594359</wp:posOffset>
            </wp:positionH>
            <wp:positionV relativeFrom="paragraph">
              <wp:posOffset>-259751</wp:posOffset>
            </wp:positionV>
            <wp:extent cx="1199857" cy="187705"/>
            <wp:effectExtent l="0" t="0" r="0" b="0"/>
            <wp:wrapNone/>
            <wp:docPr id="5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99857" cy="187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Lucida Sans" w:hAnsi="Lucida Sans"/>
          <w:color w:val="231F20"/>
          <w:sz w:val="20"/>
        </w:rPr>
        <w:t>Módulo 12: Enfoque en la Reproducción</w:t>
      </w:r>
    </w:p>
    <w:p>
      <w:pPr>
        <w:spacing w:line="295" w:lineRule="auto" w:before="54"/>
        <w:ind w:left="260" w:right="32" w:firstLine="0"/>
        <w:jc w:val="left"/>
        <w:rPr>
          <w:rFonts w:ascii="Lucida Sans" w:hAnsi="Lucida Sans"/>
          <w:sz w:val="20"/>
        </w:rPr>
      </w:pPr>
      <w:r>
        <w:rPr>
          <w:rFonts w:ascii="Lucida Sans" w:hAnsi="Lucida Sans"/>
          <w:color w:val="231F20"/>
          <w:w w:val="90"/>
          <w:sz w:val="20"/>
        </w:rPr>
        <w:t>Prueba</w:t>
      </w:r>
      <w:r>
        <w:rPr>
          <w:rFonts w:ascii="Lucida Sans" w:hAnsi="Lucida Sans"/>
          <w:color w:val="231F20"/>
          <w:spacing w:val="-19"/>
          <w:w w:val="90"/>
          <w:sz w:val="20"/>
        </w:rPr>
        <w:t> </w:t>
      </w:r>
      <w:r>
        <w:rPr>
          <w:rFonts w:ascii="Lucida Sans" w:hAnsi="Lucida Sans"/>
          <w:color w:val="231F20"/>
          <w:w w:val="90"/>
          <w:sz w:val="20"/>
        </w:rPr>
        <w:t>de</w:t>
      </w:r>
      <w:r>
        <w:rPr>
          <w:rFonts w:ascii="Lucida Sans" w:hAnsi="Lucida Sans"/>
          <w:color w:val="231F20"/>
          <w:spacing w:val="-18"/>
          <w:w w:val="90"/>
          <w:sz w:val="20"/>
        </w:rPr>
        <w:t> </w:t>
      </w:r>
      <w:r>
        <w:rPr>
          <w:rFonts w:ascii="Lucida Sans" w:hAnsi="Lucida Sans"/>
          <w:color w:val="231F20"/>
          <w:w w:val="90"/>
          <w:sz w:val="20"/>
        </w:rPr>
        <w:t>la</w:t>
      </w:r>
      <w:r>
        <w:rPr>
          <w:rFonts w:ascii="Lucida Sans" w:hAnsi="Lucida Sans"/>
          <w:color w:val="231F20"/>
          <w:spacing w:val="-18"/>
          <w:w w:val="90"/>
          <w:sz w:val="20"/>
        </w:rPr>
        <w:t> </w:t>
      </w:r>
      <w:r>
        <w:rPr>
          <w:rFonts w:ascii="Lucida Sans" w:hAnsi="Lucida Sans"/>
          <w:color w:val="231F20"/>
          <w:w w:val="90"/>
          <w:sz w:val="20"/>
        </w:rPr>
        <w:t>lección</w:t>
      </w:r>
      <w:r>
        <w:rPr>
          <w:rFonts w:ascii="Lucida Sans" w:hAnsi="Lucida Sans"/>
          <w:color w:val="231F20"/>
          <w:spacing w:val="-18"/>
          <w:w w:val="90"/>
          <w:sz w:val="20"/>
        </w:rPr>
        <w:t> </w:t>
      </w:r>
      <w:r>
        <w:rPr>
          <w:rFonts w:ascii="Lucida Sans" w:hAnsi="Lucida Sans"/>
          <w:color w:val="231F20"/>
          <w:w w:val="90"/>
          <w:sz w:val="20"/>
        </w:rPr>
        <w:t>2:</w:t>
      </w:r>
      <w:r>
        <w:rPr>
          <w:rFonts w:ascii="Lucida Sans" w:hAnsi="Lucida Sans"/>
          <w:color w:val="231F20"/>
          <w:spacing w:val="-19"/>
          <w:w w:val="90"/>
          <w:sz w:val="20"/>
        </w:rPr>
        <w:t> </w:t>
      </w:r>
      <w:r>
        <w:rPr>
          <w:rFonts w:ascii="Lucida Sans" w:hAnsi="Lucida Sans"/>
          <w:color w:val="231F20"/>
          <w:w w:val="90"/>
          <w:sz w:val="20"/>
        </w:rPr>
        <w:t>Plantando</w:t>
      </w:r>
      <w:r>
        <w:rPr>
          <w:rFonts w:ascii="Lucida Sans" w:hAnsi="Lucida Sans"/>
          <w:color w:val="231F20"/>
          <w:spacing w:val="-18"/>
          <w:w w:val="90"/>
          <w:sz w:val="20"/>
        </w:rPr>
        <w:t> </w:t>
      </w:r>
      <w:r>
        <w:rPr>
          <w:rFonts w:ascii="Lucida Sans" w:hAnsi="Lucida Sans"/>
          <w:color w:val="231F20"/>
          <w:w w:val="90"/>
          <w:sz w:val="20"/>
        </w:rPr>
        <w:t>Iglesias</w:t>
      </w:r>
      <w:r>
        <w:rPr>
          <w:rFonts w:ascii="Lucida Sans" w:hAnsi="Lucida Sans"/>
          <w:color w:val="231F20"/>
          <w:spacing w:val="-18"/>
          <w:w w:val="90"/>
          <w:sz w:val="20"/>
        </w:rPr>
        <w:t> </w:t>
      </w:r>
      <w:r>
        <w:rPr>
          <w:rFonts w:ascii="Lucida Sans" w:hAnsi="Lucida Sans"/>
          <w:color w:val="231F20"/>
          <w:w w:val="90"/>
          <w:sz w:val="20"/>
        </w:rPr>
        <w:t>Urbanas: </w:t>
      </w:r>
      <w:r>
        <w:rPr>
          <w:rFonts w:ascii="Lucida Sans" w:hAnsi="Lucida Sans"/>
          <w:color w:val="231F20"/>
          <w:sz w:val="20"/>
        </w:rPr>
        <w:t>La</w:t>
      </w:r>
      <w:r>
        <w:rPr>
          <w:rFonts w:ascii="Lucida Sans" w:hAnsi="Lucida Sans"/>
          <w:color w:val="231F20"/>
          <w:spacing w:val="-10"/>
          <w:sz w:val="20"/>
        </w:rPr>
        <w:t> </w:t>
      </w:r>
      <w:r>
        <w:rPr>
          <w:rFonts w:ascii="Lucida Sans" w:hAnsi="Lucida Sans"/>
          <w:color w:val="231F20"/>
          <w:sz w:val="20"/>
        </w:rPr>
        <w:t>Siembra</w:t>
      </w:r>
    </w:p>
    <w:p>
      <w:pPr>
        <w:spacing w:before="3"/>
        <w:ind w:left="260" w:right="0" w:firstLine="0"/>
        <w:jc w:val="left"/>
        <w:rPr>
          <w:rFonts w:ascii="Calibri" w:hAnsi="Calibri"/>
          <w:i/>
          <w:sz w:val="18"/>
        </w:rPr>
      </w:pPr>
      <w:r>
        <w:rPr>
          <w:rFonts w:ascii="Calibri" w:hAnsi="Calibri"/>
          <w:i/>
          <w:color w:val="231F20"/>
          <w:w w:val="105"/>
          <w:sz w:val="18"/>
        </w:rPr>
        <w:t>Página 1 de 2</w:t>
      </w:r>
    </w:p>
    <w:p>
      <w:pPr>
        <w:tabs>
          <w:tab w:pos="4996" w:val="left" w:leader="none"/>
          <w:tab w:pos="5094" w:val="left" w:leader="none"/>
        </w:tabs>
        <w:spacing w:line="518" w:lineRule="auto" w:before="101"/>
        <w:ind w:left="116" w:right="456" w:firstLine="0"/>
        <w:jc w:val="left"/>
        <w:rPr>
          <w:rFonts w:ascii="Gill Sans MT"/>
          <w:b/>
          <w:sz w:val="18"/>
        </w:rPr>
      </w:pPr>
      <w:r>
        <w:rPr/>
        <w:br w:type="column"/>
      </w:r>
      <w:r>
        <w:rPr>
          <w:rFonts w:ascii="Gill Sans MT"/>
          <w:b/>
          <w:color w:val="231F20"/>
          <w:sz w:val="18"/>
        </w:rPr>
        <w:t>Nombre</w:t>
      </w:r>
      <w:r>
        <w:rPr>
          <w:rFonts w:ascii="Gill Sans MT"/>
          <w:b/>
          <w:color w:val="231F20"/>
          <w:sz w:val="18"/>
          <w:u w:val="single" w:color="221E1F"/>
        </w:rPr>
        <w:tab/>
        <w:tab/>
      </w:r>
      <w:r>
        <w:rPr>
          <w:rFonts w:ascii="Gill Sans MT"/>
          <w:b/>
          <w:color w:val="231F20"/>
          <w:sz w:val="18"/>
        </w:rPr>
        <w:t> Fecha</w:t>
      </w:r>
      <w:r>
        <w:rPr>
          <w:rFonts w:ascii="Gill Sans MT"/>
          <w:b/>
          <w:color w:val="231F20"/>
          <w:w w:val="105"/>
          <w:sz w:val="18"/>
          <w:u w:val="single" w:color="221E1F"/>
        </w:rPr>
        <w:t> </w:t>
      </w:r>
      <w:r>
        <w:rPr>
          <w:rFonts w:ascii="Gill Sans MT"/>
          <w:b/>
          <w:color w:val="231F20"/>
          <w:sz w:val="18"/>
          <w:u w:val="single" w:color="221E1F"/>
        </w:rPr>
        <w:tab/>
      </w:r>
    </w:p>
    <w:p>
      <w:pPr>
        <w:spacing w:after="0" w:line="518" w:lineRule="auto"/>
        <w:jc w:val="left"/>
        <w:rPr>
          <w:rFonts w:ascii="Gill Sans MT"/>
          <w:sz w:val="18"/>
        </w:rPr>
        <w:sectPr>
          <w:type w:val="continuous"/>
          <w:pgSz w:w="12240" w:h="15840"/>
          <w:pgMar w:top="660" w:bottom="280" w:left="820" w:right="820"/>
          <w:cols w:num="2" w:equalWidth="0">
            <w:col w:w="4615" w:space="432"/>
            <w:col w:w="5553"/>
          </w:cols>
        </w:sectPr>
      </w:pPr>
    </w:p>
    <w:p>
      <w:pPr>
        <w:pStyle w:val="BodyText"/>
        <w:spacing w:before="10"/>
        <w:rPr>
          <w:rFonts w:ascii="Gill Sans MT"/>
          <w:b/>
          <w:sz w:val="19"/>
        </w:rPr>
      </w:pPr>
    </w:p>
    <w:p>
      <w:pPr>
        <w:spacing w:before="101"/>
        <w:ind w:left="263" w:right="0" w:firstLine="0"/>
        <w:jc w:val="left"/>
        <w:rPr>
          <w:rFonts w:ascii="Gill Sans MT" w:hAnsi="Gill Sans MT"/>
          <w:b/>
          <w:sz w:val="20"/>
        </w:rPr>
      </w:pPr>
      <w:r>
        <w:rPr>
          <w:rFonts w:ascii="Gill Sans MT" w:hAnsi="Gill Sans MT"/>
          <w:b/>
          <w:color w:val="231F20"/>
          <w:sz w:val="20"/>
        </w:rPr>
        <w:t>Haga un círculo o escriba su mejor respuesta.</w:t>
      </w:r>
    </w:p>
    <w:p>
      <w:pPr>
        <w:pStyle w:val="BodyText"/>
        <w:rPr>
          <w:rFonts w:ascii="Gill Sans MT"/>
          <w:b/>
        </w:rPr>
      </w:pPr>
    </w:p>
    <w:p>
      <w:pPr>
        <w:pStyle w:val="BodyText"/>
        <w:rPr>
          <w:rFonts w:ascii="Gill Sans MT"/>
          <w:b/>
        </w:rPr>
      </w:pPr>
    </w:p>
    <w:p>
      <w:pPr>
        <w:pStyle w:val="BodyText"/>
        <w:rPr>
          <w:rFonts w:ascii="Gill Sans MT"/>
          <w:b/>
          <w:sz w:val="21"/>
        </w:rPr>
      </w:pPr>
    </w:p>
    <w:p>
      <w:pPr>
        <w:pStyle w:val="ListParagraph"/>
        <w:numPr>
          <w:ilvl w:val="0"/>
          <w:numId w:val="2"/>
        </w:numPr>
        <w:tabs>
          <w:tab w:pos="623" w:val="left" w:leader="none"/>
          <w:tab w:pos="624" w:val="left" w:leader="none"/>
          <w:tab w:pos="4400" w:val="left" w:leader="none"/>
          <w:tab w:pos="10318" w:val="left" w:leader="none"/>
        </w:tabs>
        <w:spacing w:line="319" w:lineRule="auto" w:before="0" w:after="0"/>
        <w:ind w:left="623" w:right="279" w:hanging="361"/>
        <w:jc w:val="left"/>
        <w:rPr>
          <w:sz w:val="22"/>
        </w:rPr>
      </w:pPr>
      <w:r>
        <w:rPr>
          <w:color w:val="231F20"/>
          <w:sz w:val="22"/>
        </w:rPr>
        <w:t>En</w:t>
      </w:r>
      <w:r>
        <w:rPr>
          <w:color w:val="231F20"/>
          <w:spacing w:val="-17"/>
          <w:sz w:val="22"/>
        </w:rPr>
        <w:t> </w:t>
      </w:r>
      <w:r>
        <w:rPr>
          <w:color w:val="231F20"/>
          <w:sz w:val="22"/>
        </w:rPr>
        <w:t>esta</w:t>
      </w:r>
      <w:r>
        <w:rPr>
          <w:color w:val="231F20"/>
          <w:spacing w:val="-17"/>
          <w:sz w:val="22"/>
        </w:rPr>
        <w:t> </w:t>
      </w:r>
      <w:r>
        <w:rPr>
          <w:color w:val="231F20"/>
          <w:sz w:val="22"/>
        </w:rPr>
        <w:t>lección</w:t>
      </w:r>
      <w:r>
        <w:rPr>
          <w:color w:val="231F20"/>
          <w:spacing w:val="-18"/>
          <w:sz w:val="22"/>
        </w:rPr>
        <w:t> </w:t>
      </w:r>
      <w:r>
        <w:rPr>
          <w:color w:val="231F20"/>
          <w:sz w:val="22"/>
        </w:rPr>
        <w:t>descubrimos</w:t>
      </w:r>
      <w:r>
        <w:rPr>
          <w:color w:val="231F20"/>
          <w:spacing w:val="-16"/>
          <w:sz w:val="22"/>
        </w:rPr>
        <w:t> </w:t>
      </w:r>
      <w:r>
        <w:rPr>
          <w:color w:val="231F20"/>
          <w:sz w:val="22"/>
        </w:rPr>
        <w:t>que</w:t>
      </w:r>
      <w:r>
        <w:rPr>
          <w:color w:val="231F20"/>
          <w:spacing w:val="-16"/>
          <w:sz w:val="22"/>
        </w:rPr>
        <w:t> </w:t>
      </w:r>
      <w:r>
        <w:rPr>
          <w:i/>
          <w:color w:val="231F20"/>
          <w:sz w:val="22"/>
        </w:rPr>
        <w:t>Evangelizar</w:t>
      </w:r>
      <w:r>
        <w:rPr>
          <w:i/>
          <w:color w:val="231F20"/>
          <w:spacing w:val="-17"/>
          <w:sz w:val="22"/>
        </w:rPr>
        <w:t> </w:t>
      </w:r>
      <w:r>
        <w:rPr>
          <w:color w:val="231F20"/>
          <w:sz w:val="22"/>
        </w:rPr>
        <w:t>tiene</w:t>
      </w:r>
      <w:r>
        <w:rPr>
          <w:color w:val="231F20"/>
          <w:spacing w:val="-18"/>
          <w:sz w:val="22"/>
        </w:rPr>
        <w:t> </w:t>
      </w:r>
      <w:r>
        <w:rPr>
          <w:color w:val="231F20"/>
          <w:sz w:val="22"/>
        </w:rPr>
        <w:t>que</w:t>
      </w:r>
      <w:r>
        <w:rPr>
          <w:color w:val="231F20"/>
          <w:spacing w:val="-16"/>
          <w:sz w:val="22"/>
        </w:rPr>
        <w:t> </w:t>
      </w:r>
      <w:r>
        <w:rPr>
          <w:color w:val="231F20"/>
          <w:sz w:val="22"/>
        </w:rPr>
        <w:t>ver</w:t>
      </w:r>
      <w:r>
        <w:rPr>
          <w:color w:val="231F20"/>
          <w:spacing w:val="-16"/>
          <w:sz w:val="22"/>
        </w:rPr>
        <w:t> </w:t>
      </w:r>
      <w:r>
        <w:rPr>
          <w:color w:val="231F20"/>
          <w:sz w:val="22"/>
        </w:rPr>
        <w:t>con</w:t>
      </w:r>
      <w:r>
        <w:rPr>
          <w:color w:val="231F20"/>
          <w:spacing w:val="-17"/>
          <w:sz w:val="22"/>
        </w:rPr>
        <w:t> </w:t>
      </w:r>
      <w:r>
        <w:rPr>
          <w:color w:val="231F20"/>
          <w:sz w:val="22"/>
        </w:rPr>
        <w:t>las</w:t>
      </w:r>
      <w:r>
        <w:rPr>
          <w:color w:val="231F20"/>
          <w:spacing w:val="-15"/>
          <w:sz w:val="22"/>
        </w:rPr>
        <w:t> </w:t>
      </w:r>
      <w:r>
        <w:rPr>
          <w:color w:val="231F20"/>
          <w:sz w:val="22"/>
        </w:rPr>
        <w:t>etapas</w:t>
      </w:r>
      <w:r>
        <w:rPr>
          <w:color w:val="231F20"/>
          <w:spacing w:val="-18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z w:val="22"/>
          <w:u w:val="single" w:color="221E1F"/>
        </w:rPr>
        <w:t> </w:t>
        <w:tab/>
      </w:r>
      <w:r>
        <w:rPr>
          <w:color w:val="231F20"/>
          <w:sz w:val="22"/>
        </w:rPr>
        <w:t> y</w:t>
      </w:r>
      <w:r>
        <w:rPr>
          <w:color w:val="231F20"/>
          <w:sz w:val="22"/>
          <w:u w:val="single" w:color="221E1F"/>
        </w:rPr>
        <w:t> </w:t>
        <w:tab/>
      </w:r>
      <w:r>
        <w:rPr>
          <w:color w:val="231F20"/>
          <w:sz w:val="22"/>
        </w:rPr>
        <w:t>de los esfuerzos de plantación de iglesias.</w:t>
      </w:r>
    </w:p>
    <w:p>
      <w:pPr>
        <w:pStyle w:val="BodyText"/>
        <w:rPr>
          <w:sz w:val="24"/>
        </w:rPr>
      </w:pPr>
    </w:p>
    <w:p>
      <w:pPr>
        <w:pStyle w:val="BodyText"/>
        <w:spacing w:before="9"/>
        <w:rPr>
          <w:sz w:val="34"/>
        </w:rPr>
      </w:pPr>
    </w:p>
    <w:p>
      <w:pPr>
        <w:pStyle w:val="ListParagraph"/>
        <w:numPr>
          <w:ilvl w:val="0"/>
          <w:numId w:val="2"/>
        </w:numPr>
        <w:tabs>
          <w:tab w:pos="623" w:val="left" w:leader="none"/>
          <w:tab w:pos="624" w:val="left" w:leader="none"/>
        </w:tabs>
        <w:spacing w:line="319" w:lineRule="auto" w:before="0" w:after="0"/>
        <w:ind w:left="623" w:right="259" w:hanging="360"/>
        <w:jc w:val="left"/>
        <w:rPr>
          <w:sz w:val="22"/>
        </w:rPr>
      </w:pPr>
      <w:r>
        <w:rPr>
          <w:i/>
          <w:color w:val="231F20"/>
          <w:sz w:val="22"/>
        </w:rPr>
        <w:t>Verdadero</w:t>
      </w:r>
      <w:r>
        <w:rPr>
          <w:i/>
          <w:color w:val="231F20"/>
          <w:spacing w:val="-9"/>
          <w:sz w:val="22"/>
        </w:rPr>
        <w:t> </w:t>
      </w:r>
      <w:r>
        <w:rPr>
          <w:i/>
          <w:color w:val="231F20"/>
          <w:sz w:val="22"/>
        </w:rPr>
        <w:t>o</w:t>
      </w:r>
      <w:r>
        <w:rPr>
          <w:i/>
          <w:color w:val="231F20"/>
          <w:spacing w:val="-7"/>
          <w:sz w:val="22"/>
        </w:rPr>
        <w:t> </w:t>
      </w:r>
      <w:r>
        <w:rPr>
          <w:i/>
          <w:color w:val="231F20"/>
          <w:sz w:val="22"/>
        </w:rPr>
        <w:t>falso</w:t>
      </w:r>
      <w:r>
        <w:rPr>
          <w:color w:val="231F20"/>
          <w:sz w:val="22"/>
        </w:rPr>
        <w:t>.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El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concepto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griego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familia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se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refiere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únicamente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a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la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familia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inmediata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(esposo,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esposa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e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hijos)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al igual que nuestro concepto moderno de familia.</w:t>
      </w:r>
    </w:p>
    <w:p>
      <w:pPr>
        <w:pStyle w:val="BodyText"/>
        <w:rPr>
          <w:sz w:val="24"/>
        </w:rPr>
      </w:pPr>
    </w:p>
    <w:p>
      <w:pPr>
        <w:pStyle w:val="BodyText"/>
        <w:spacing w:before="9"/>
        <w:rPr>
          <w:sz w:val="34"/>
        </w:rPr>
      </w:pPr>
    </w:p>
    <w:p>
      <w:pPr>
        <w:pStyle w:val="ListParagraph"/>
        <w:numPr>
          <w:ilvl w:val="0"/>
          <w:numId w:val="2"/>
        </w:numPr>
        <w:tabs>
          <w:tab w:pos="623" w:val="left" w:leader="none"/>
          <w:tab w:pos="624" w:val="left" w:leader="none"/>
        </w:tabs>
        <w:spacing w:line="240" w:lineRule="auto" w:before="1" w:after="0"/>
        <w:ind w:left="623" w:right="0" w:hanging="361"/>
        <w:jc w:val="left"/>
        <w:rPr>
          <w:sz w:val="22"/>
        </w:rPr>
      </w:pPr>
      <w:r>
        <w:rPr>
          <w:color w:val="231F20"/>
          <w:sz w:val="22"/>
        </w:rPr>
        <w:t>La gente en su mayoría viene a Cristo a través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de</w:t>
      </w:r>
    </w:p>
    <w:p>
      <w:pPr>
        <w:pStyle w:val="BodyText"/>
        <w:spacing w:before="11"/>
        <w:rPr>
          <w:sz w:val="21"/>
        </w:rPr>
      </w:pPr>
    </w:p>
    <w:p>
      <w:pPr>
        <w:pStyle w:val="ListParagraph"/>
        <w:numPr>
          <w:ilvl w:val="1"/>
          <w:numId w:val="2"/>
        </w:numPr>
        <w:tabs>
          <w:tab w:pos="983" w:val="left" w:leader="none"/>
          <w:tab w:pos="984" w:val="left" w:leader="none"/>
        </w:tabs>
        <w:spacing w:line="240" w:lineRule="auto" w:before="0" w:after="0"/>
        <w:ind w:left="983" w:right="0" w:hanging="361"/>
        <w:jc w:val="left"/>
        <w:rPr>
          <w:sz w:val="22"/>
        </w:rPr>
      </w:pPr>
      <w:r>
        <w:rPr>
          <w:color w:val="231F20"/>
          <w:sz w:val="22"/>
        </w:rPr>
        <w:t>Un pastor que comparte las Buenas Nuevas con ellos</w:t>
      </w:r>
    </w:p>
    <w:p>
      <w:pPr>
        <w:pStyle w:val="BodyText"/>
      </w:pPr>
    </w:p>
    <w:p>
      <w:pPr>
        <w:pStyle w:val="ListParagraph"/>
        <w:numPr>
          <w:ilvl w:val="1"/>
          <w:numId w:val="2"/>
        </w:numPr>
        <w:tabs>
          <w:tab w:pos="984" w:val="left" w:leader="none"/>
        </w:tabs>
        <w:spacing w:line="240" w:lineRule="auto" w:before="0" w:after="0"/>
        <w:ind w:left="983" w:right="0" w:hanging="361"/>
        <w:jc w:val="left"/>
        <w:rPr>
          <w:sz w:val="22"/>
        </w:rPr>
      </w:pPr>
      <w:r>
        <w:rPr>
          <w:color w:val="231F20"/>
          <w:sz w:val="22"/>
        </w:rPr>
        <w:t>La visita de alguien de la iglesia</w:t>
      </w:r>
    </w:p>
    <w:p>
      <w:pPr>
        <w:pStyle w:val="BodyText"/>
      </w:pPr>
    </w:p>
    <w:p>
      <w:pPr>
        <w:pStyle w:val="ListParagraph"/>
        <w:numPr>
          <w:ilvl w:val="1"/>
          <w:numId w:val="2"/>
        </w:numPr>
        <w:tabs>
          <w:tab w:pos="983" w:val="left" w:leader="none"/>
          <w:tab w:pos="984" w:val="left" w:leader="none"/>
        </w:tabs>
        <w:spacing w:line="240" w:lineRule="auto" w:before="0" w:after="0"/>
        <w:ind w:left="983" w:right="0" w:hanging="361"/>
        <w:jc w:val="left"/>
        <w:rPr>
          <w:sz w:val="22"/>
        </w:rPr>
      </w:pPr>
      <w:r>
        <w:rPr>
          <w:color w:val="231F20"/>
          <w:sz w:val="22"/>
        </w:rPr>
        <w:t>Una cruzada evangelística o un programa televisivo</w:t>
      </w:r>
    </w:p>
    <w:p>
      <w:pPr>
        <w:pStyle w:val="BodyText"/>
      </w:pPr>
    </w:p>
    <w:p>
      <w:pPr>
        <w:pStyle w:val="ListParagraph"/>
        <w:numPr>
          <w:ilvl w:val="1"/>
          <w:numId w:val="2"/>
        </w:numPr>
        <w:tabs>
          <w:tab w:pos="983" w:val="left" w:leader="none"/>
          <w:tab w:pos="984" w:val="left" w:leader="none"/>
        </w:tabs>
        <w:spacing w:line="240" w:lineRule="auto" w:before="0" w:after="0"/>
        <w:ind w:left="983" w:right="0" w:hanging="361"/>
        <w:jc w:val="left"/>
        <w:rPr>
          <w:sz w:val="22"/>
        </w:rPr>
      </w:pPr>
      <w:r>
        <w:rPr>
          <w:color w:val="231F20"/>
          <w:sz w:val="22"/>
        </w:rPr>
        <w:t>Un amigo o familiar</w:t>
      </w:r>
    </w:p>
    <w:p>
      <w:pPr>
        <w:pStyle w:val="BodyText"/>
      </w:pPr>
    </w:p>
    <w:p>
      <w:pPr>
        <w:pStyle w:val="ListParagraph"/>
        <w:numPr>
          <w:ilvl w:val="1"/>
          <w:numId w:val="2"/>
        </w:numPr>
        <w:tabs>
          <w:tab w:pos="983" w:val="left" w:leader="none"/>
          <w:tab w:pos="984" w:val="left" w:leader="none"/>
        </w:tabs>
        <w:spacing w:line="240" w:lineRule="auto" w:before="0" w:after="0"/>
        <w:ind w:left="983" w:right="0" w:hanging="361"/>
        <w:jc w:val="left"/>
        <w:rPr>
          <w:sz w:val="22"/>
        </w:rPr>
      </w:pPr>
      <w:r>
        <w:rPr>
          <w:color w:val="231F20"/>
          <w:sz w:val="22"/>
        </w:rPr>
        <w:t>Ninguno de los anteriores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2"/>
        </w:numPr>
        <w:tabs>
          <w:tab w:pos="359" w:val="left" w:leader="none"/>
          <w:tab w:pos="360" w:val="left" w:leader="none"/>
          <w:tab w:pos="10049" w:val="left" w:leader="none"/>
        </w:tabs>
        <w:spacing w:line="240" w:lineRule="auto" w:before="202" w:after="0"/>
        <w:ind w:left="623" w:right="284" w:hanging="624"/>
        <w:jc w:val="right"/>
        <w:rPr>
          <w:sz w:val="22"/>
        </w:rPr>
      </w:pPr>
      <w:r>
        <w:rPr>
          <w:color w:val="231F20"/>
          <w:sz w:val="22"/>
        </w:rPr>
        <w:t>Uno  de  los  desafíos  de  ganar  a  la  gente  en  su  </w:t>
      </w:r>
      <w:r>
        <w:rPr>
          <w:i/>
          <w:color w:val="231F20"/>
          <w:sz w:val="22"/>
        </w:rPr>
        <w:t>oikos</w:t>
      </w:r>
      <w:r>
        <w:rPr>
          <w:i/>
          <w:color w:val="231F20"/>
          <w:spacing w:val="-13"/>
          <w:sz w:val="22"/>
        </w:rPr>
        <w:t> </w:t>
      </w:r>
      <w:r>
        <w:rPr>
          <w:color w:val="231F20"/>
          <w:sz w:val="22"/>
        </w:rPr>
        <w:t>es</w:t>
      </w:r>
      <w:r>
        <w:rPr>
          <w:color w:val="231F20"/>
          <w:sz w:val="22"/>
          <w:u w:val="single" w:color="221E1F"/>
        </w:rPr>
        <w:t> </w:t>
        <w:tab/>
      </w:r>
    </w:p>
    <w:p>
      <w:pPr>
        <w:pStyle w:val="BodyText"/>
        <w:tabs>
          <w:tab w:pos="9569" w:val="left" w:leader="none"/>
        </w:tabs>
        <w:spacing w:before="83"/>
        <w:ind w:right="265"/>
        <w:jc w:val="right"/>
      </w:pPr>
      <w:r>
        <w:rPr>
          <w:color w:val="231F20"/>
          <w:u w:val="single" w:color="221E1F"/>
        </w:rPr>
        <w:t> </w:t>
        <w:tab/>
      </w:r>
      <w:r>
        <w:rPr>
          <w:color w:val="231F20"/>
        </w:rPr>
        <w:t> </w:t>
      </w:r>
      <w:r>
        <w:rPr>
          <w:color w:val="231F20"/>
          <w:spacing w:val="-20"/>
        </w:rPr>
        <w:t> </w:t>
      </w:r>
      <w:r>
        <w:rPr>
          <w:color w:val="231F20"/>
        </w:rPr>
        <w:t>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2"/>
        </w:numPr>
        <w:tabs>
          <w:tab w:pos="623" w:val="left" w:leader="none"/>
          <w:tab w:pos="624" w:val="left" w:leader="none"/>
        </w:tabs>
        <w:spacing w:line="240" w:lineRule="auto" w:before="202" w:after="0"/>
        <w:ind w:left="623" w:right="0" w:hanging="361"/>
        <w:jc w:val="left"/>
        <w:rPr>
          <w:sz w:val="22"/>
        </w:rPr>
      </w:pPr>
      <w:r>
        <w:rPr>
          <w:color w:val="231F20"/>
          <w:sz w:val="22"/>
        </w:rPr>
        <w:t>¿Qué deberíamos tener en cuenta cuando tratamos de ganar gente en un</w:t>
      </w:r>
      <w:r>
        <w:rPr>
          <w:color w:val="231F20"/>
          <w:spacing w:val="-8"/>
          <w:sz w:val="22"/>
        </w:rPr>
        <w:t> </w:t>
      </w:r>
      <w:r>
        <w:rPr>
          <w:i/>
          <w:color w:val="231F20"/>
          <w:sz w:val="22"/>
        </w:rPr>
        <w:t>oikos</w:t>
      </w:r>
      <w:r>
        <w:rPr>
          <w:color w:val="231F20"/>
          <w:sz w:val="22"/>
        </w:rPr>
        <w:t>?</w:t>
      </w:r>
    </w:p>
    <w:p>
      <w:pPr>
        <w:pStyle w:val="BodyText"/>
      </w:pPr>
    </w:p>
    <w:p>
      <w:pPr>
        <w:pStyle w:val="ListParagraph"/>
        <w:numPr>
          <w:ilvl w:val="1"/>
          <w:numId w:val="2"/>
        </w:numPr>
        <w:tabs>
          <w:tab w:pos="983" w:val="left" w:leader="none"/>
          <w:tab w:pos="984" w:val="left" w:leader="none"/>
        </w:tabs>
        <w:spacing w:line="240" w:lineRule="auto" w:before="0" w:after="0"/>
        <w:ind w:left="983" w:right="0" w:hanging="361"/>
        <w:jc w:val="left"/>
        <w:rPr>
          <w:sz w:val="22"/>
        </w:rPr>
      </w:pPr>
      <w:r>
        <w:rPr>
          <w:color w:val="231F20"/>
          <w:sz w:val="22"/>
        </w:rPr>
        <w:t>Hacer los deberes y aprender sobre las relaciones afines del grupo que es mi objetivo</w:t>
      </w:r>
    </w:p>
    <w:p>
      <w:pPr>
        <w:pStyle w:val="BodyText"/>
      </w:pPr>
    </w:p>
    <w:p>
      <w:pPr>
        <w:pStyle w:val="ListParagraph"/>
        <w:numPr>
          <w:ilvl w:val="1"/>
          <w:numId w:val="2"/>
        </w:numPr>
        <w:tabs>
          <w:tab w:pos="984" w:val="left" w:leader="none"/>
        </w:tabs>
        <w:spacing w:line="240" w:lineRule="auto" w:before="0" w:after="0"/>
        <w:ind w:left="983" w:right="0" w:hanging="361"/>
        <w:jc w:val="left"/>
        <w:rPr>
          <w:sz w:val="22"/>
        </w:rPr>
      </w:pPr>
      <w:r>
        <w:rPr>
          <w:color w:val="231F20"/>
          <w:sz w:val="22"/>
        </w:rPr>
        <w:t>Estimular a los miembros de la familia que conocen a Cristo a compartir el evangelio con los miembros de</w:t>
      </w:r>
      <w:r>
        <w:rPr>
          <w:color w:val="231F20"/>
          <w:spacing w:val="50"/>
          <w:sz w:val="22"/>
        </w:rPr>
        <w:t> </w:t>
      </w:r>
      <w:r>
        <w:rPr>
          <w:color w:val="231F20"/>
          <w:sz w:val="22"/>
        </w:rPr>
        <w:t>su</w:t>
      </w:r>
    </w:p>
    <w:p>
      <w:pPr>
        <w:spacing w:before="83"/>
        <w:ind w:left="983" w:right="0" w:firstLine="0"/>
        <w:jc w:val="left"/>
        <w:rPr>
          <w:i/>
          <w:sz w:val="22"/>
        </w:rPr>
      </w:pPr>
      <w:r>
        <w:rPr>
          <w:i/>
          <w:color w:val="231F20"/>
          <w:sz w:val="22"/>
        </w:rPr>
        <w:t>oikos</w:t>
      </w:r>
    </w:p>
    <w:p>
      <w:pPr>
        <w:pStyle w:val="BodyText"/>
        <w:rPr>
          <w:i/>
        </w:rPr>
      </w:pPr>
    </w:p>
    <w:p>
      <w:pPr>
        <w:pStyle w:val="ListParagraph"/>
        <w:numPr>
          <w:ilvl w:val="1"/>
          <w:numId w:val="2"/>
        </w:numPr>
        <w:tabs>
          <w:tab w:pos="983" w:val="left" w:leader="none"/>
          <w:tab w:pos="984" w:val="left" w:leader="none"/>
        </w:tabs>
        <w:spacing w:line="240" w:lineRule="auto" w:before="0" w:after="0"/>
        <w:ind w:left="983" w:right="0" w:hanging="361"/>
        <w:jc w:val="left"/>
        <w:rPr>
          <w:sz w:val="22"/>
        </w:rPr>
      </w:pPr>
      <w:r>
        <w:rPr>
          <w:color w:val="231F20"/>
          <w:sz w:val="22"/>
        </w:rPr>
        <w:t>Ambas (a) y (b)</w:t>
      </w:r>
    </w:p>
    <w:p>
      <w:pPr>
        <w:pStyle w:val="BodyText"/>
      </w:pPr>
    </w:p>
    <w:p>
      <w:pPr>
        <w:pStyle w:val="ListParagraph"/>
        <w:numPr>
          <w:ilvl w:val="1"/>
          <w:numId w:val="2"/>
        </w:numPr>
        <w:tabs>
          <w:tab w:pos="983" w:val="left" w:leader="none"/>
          <w:tab w:pos="984" w:val="left" w:leader="none"/>
        </w:tabs>
        <w:spacing w:line="240" w:lineRule="auto" w:before="0" w:after="0"/>
        <w:ind w:left="983" w:right="0" w:hanging="361"/>
        <w:jc w:val="left"/>
        <w:rPr>
          <w:sz w:val="22"/>
        </w:rPr>
      </w:pPr>
      <w:r>
        <w:rPr>
          <w:color w:val="231F20"/>
          <w:sz w:val="22"/>
        </w:rPr>
        <w:t>Ninguna de las anteriores</w:t>
      </w:r>
    </w:p>
    <w:p>
      <w:pPr>
        <w:spacing w:after="0" w:line="240" w:lineRule="auto"/>
        <w:jc w:val="left"/>
        <w:rPr>
          <w:sz w:val="22"/>
        </w:rPr>
        <w:sectPr>
          <w:type w:val="continuous"/>
          <w:pgSz w:w="12240" w:h="15840"/>
          <w:pgMar w:top="660" w:bottom="280" w:left="820" w:right="820"/>
        </w:sectPr>
      </w:pPr>
    </w:p>
    <w:p>
      <w:pPr>
        <w:pStyle w:val="BodyText"/>
        <w:ind w:left="404"/>
        <w:rPr>
          <w:sz w:val="20"/>
        </w:rPr>
      </w:pPr>
      <w:r>
        <w:rPr>
          <w:sz w:val="20"/>
        </w:rPr>
        <w:drawing>
          <wp:inline distT="0" distB="0" distL="0" distR="0">
            <wp:extent cx="1211020" cy="189452"/>
            <wp:effectExtent l="0" t="0" r="0" b="0"/>
            <wp:docPr id="7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1020" cy="1894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before="110"/>
        <w:ind w:left="404" w:right="0" w:firstLine="0"/>
        <w:jc w:val="left"/>
        <w:rPr>
          <w:rFonts w:ascii="Lucida Sans" w:hAnsi="Lucida Sans"/>
          <w:sz w:val="20"/>
        </w:rPr>
      </w:pPr>
      <w:r>
        <w:rPr>
          <w:rFonts w:ascii="Lucida Sans" w:hAnsi="Lucida Sans"/>
          <w:color w:val="231F20"/>
          <w:sz w:val="20"/>
        </w:rPr>
        <w:t>Módulo 12: Enfoque en la Reproducción</w:t>
      </w:r>
    </w:p>
    <w:p>
      <w:pPr>
        <w:spacing w:before="54"/>
        <w:ind w:left="404" w:right="0" w:firstLine="0"/>
        <w:jc w:val="left"/>
        <w:rPr>
          <w:rFonts w:ascii="Lucida Sans" w:hAnsi="Lucida Sans"/>
          <w:sz w:val="20"/>
        </w:rPr>
      </w:pPr>
      <w:r>
        <w:rPr>
          <w:rFonts w:ascii="Lucida Sans" w:hAnsi="Lucida Sans"/>
          <w:color w:val="231F20"/>
          <w:sz w:val="20"/>
        </w:rPr>
        <w:t>Prueba de la lección 2: Plantando Iglesias Urbanas:</w:t>
      </w:r>
    </w:p>
    <w:p>
      <w:pPr>
        <w:spacing w:before="55"/>
        <w:ind w:left="404" w:right="0" w:firstLine="0"/>
        <w:jc w:val="left"/>
        <w:rPr>
          <w:rFonts w:ascii="Lucida Sans"/>
          <w:sz w:val="20"/>
        </w:rPr>
      </w:pPr>
      <w:r>
        <w:rPr>
          <w:rFonts w:ascii="Lucida Sans"/>
          <w:color w:val="231F20"/>
          <w:w w:val="95"/>
          <w:sz w:val="20"/>
        </w:rPr>
        <w:t>La Siembra</w:t>
      </w:r>
    </w:p>
    <w:p>
      <w:pPr>
        <w:spacing w:before="56"/>
        <w:ind w:left="404" w:right="0" w:firstLine="0"/>
        <w:jc w:val="left"/>
        <w:rPr>
          <w:rFonts w:ascii="Calibri" w:hAnsi="Calibri"/>
          <w:i/>
          <w:sz w:val="18"/>
        </w:rPr>
      </w:pPr>
      <w:r>
        <w:rPr>
          <w:rFonts w:ascii="Calibri" w:hAnsi="Calibri"/>
          <w:i/>
          <w:color w:val="231F20"/>
          <w:w w:val="105"/>
          <w:sz w:val="18"/>
        </w:rPr>
        <w:t>Página 2 de 2</w:t>
      </w:r>
    </w:p>
    <w:p>
      <w:pPr>
        <w:pStyle w:val="BodyText"/>
        <w:rPr>
          <w:rFonts w:ascii="Calibri"/>
          <w:i/>
          <w:sz w:val="20"/>
        </w:rPr>
      </w:pPr>
    </w:p>
    <w:p>
      <w:pPr>
        <w:pStyle w:val="ListParagraph"/>
        <w:numPr>
          <w:ilvl w:val="0"/>
          <w:numId w:val="2"/>
        </w:numPr>
        <w:tabs>
          <w:tab w:pos="767" w:val="left" w:leader="none"/>
          <w:tab w:pos="768" w:val="left" w:leader="none"/>
        </w:tabs>
        <w:spacing w:line="240" w:lineRule="auto" w:before="124" w:after="0"/>
        <w:ind w:left="767" w:right="0" w:hanging="361"/>
        <w:jc w:val="left"/>
        <w:rPr>
          <w:sz w:val="22"/>
        </w:rPr>
      </w:pPr>
      <w:r>
        <w:rPr>
          <w:color w:val="231F20"/>
          <w:sz w:val="22"/>
        </w:rPr>
        <w:t>¿Qué es cierto sobre el concepto de </w:t>
      </w:r>
      <w:r>
        <w:rPr>
          <w:i/>
          <w:color w:val="231F20"/>
          <w:sz w:val="22"/>
        </w:rPr>
        <w:t>oikos </w:t>
      </w:r>
      <w:r>
        <w:rPr>
          <w:color w:val="231F20"/>
          <w:sz w:val="22"/>
        </w:rPr>
        <w:t>(familia) del Nuevo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Testamento?</w:t>
      </w:r>
    </w:p>
    <w:p>
      <w:pPr>
        <w:pStyle w:val="BodyText"/>
        <w:spacing w:before="11"/>
        <w:rPr>
          <w:sz w:val="21"/>
        </w:rPr>
      </w:pPr>
    </w:p>
    <w:p>
      <w:pPr>
        <w:pStyle w:val="ListParagraph"/>
        <w:numPr>
          <w:ilvl w:val="1"/>
          <w:numId w:val="2"/>
        </w:numPr>
        <w:tabs>
          <w:tab w:pos="1127" w:val="left" w:leader="none"/>
          <w:tab w:pos="1128" w:val="left" w:leader="none"/>
        </w:tabs>
        <w:spacing w:line="240" w:lineRule="auto" w:before="0" w:after="0"/>
        <w:ind w:left="1127" w:right="0" w:hanging="361"/>
        <w:jc w:val="left"/>
        <w:rPr>
          <w:sz w:val="22"/>
        </w:rPr>
      </w:pPr>
      <w:r>
        <w:rPr>
          <w:color w:val="231F20"/>
          <w:sz w:val="22"/>
        </w:rPr>
        <w:t>Muchas de las primeras iglesias se reunían y organizaban en su</w:t>
      </w:r>
      <w:r>
        <w:rPr>
          <w:color w:val="231F20"/>
          <w:spacing w:val="-3"/>
          <w:sz w:val="22"/>
        </w:rPr>
        <w:t> </w:t>
      </w:r>
      <w:r>
        <w:rPr>
          <w:i/>
          <w:color w:val="231F20"/>
          <w:sz w:val="22"/>
        </w:rPr>
        <w:t>oikos</w:t>
      </w:r>
      <w:r>
        <w:rPr>
          <w:color w:val="231F20"/>
          <w:sz w:val="22"/>
        </w:rPr>
        <w:t>.</w:t>
      </w:r>
    </w:p>
    <w:p>
      <w:pPr>
        <w:pStyle w:val="BodyText"/>
      </w:pPr>
    </w:p>
    <w:p>
      <w:pPr>
        <w:pStyle w:val="ListParagraph"/>
        <w:numPr>
          <w:ilvl w:val="1"/>
          <w:numId w:val="2"/>
        </w:numPr>
        <w:tabs>
          <w:tab w:pos="1128" w:val="left" w:leader="none"/>
        </w:tabs>
        <w:spacing w:line="240" w:lineRule="auto" w:before="0" w:after="0"/>
        <w:ind w:left="1127" w:right="0" w:hanging="361"/>
        <w:jc w:val="left"/>
        <w:rPr>
          <w:sz w:val="22"/>
        </w:rPr>
      </w:pPr>
      <w:r>
        <w:rPr>
          <w:color w:val="231F20"/>
          <w:sz w:val="22"/>
        </w:rPr>
        <w:t>La evangelización usualmente se dirigía a todo el </w:t>
      </w:r>
      <w:r>
        <w:rPr>
          <w:i/>
          <w:color w:val="231F20"/>
          <w:sz w:val="22"/>
        </w:rPr>
        <w:t>oikos</w:t>
      </w:r>
      <w:r>
        <w:rPr>
          <w:color w:val="231F20"/>
          <w:sz w:val="22"/>
        </w:rPr>
        <w:t>, es decir, a toda la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casa.</w:t>
      </w:r>
    </w:p>
    <w:p>
      <w:pPr>
        <w:pStyle w:val="BodyText"/>
      </w:pPr>
    </w:p>
    <w:p>
      <w:pPr>
        <w:pStyle w:val="ListParagraph"/>
        <w:numPr>
          <w:ilvl w:val="1"/>
          <w:numId w:val="2"/>
        </w:numPr>
        <w:tabs>
          <w:tab w:pos="1127" w:val="left" w:leader="none"/>
          <w:tab w:pos="1128" w:val="left" w:leader="none"/>
        </w:tabs>
        <w:spacing w:line="240" w:lineRule="auto" w:before="0" w:after="0"/>
        <w:ind w:left="1127" w:right="0" w:hanging="361"/>
        <w:jc w:val="left"/>
        <w:rPr>
          <w:sz w:val="22"/>
        </w:rPr>
      </w:pPr>
      <w:r>
        <w:rPr>
          <w:color w:val="231F20"/>
          <w:sz w:val="22"/>
        </w:rPr>
        <w:t>La mayoría de las iglesias misioneras plantadas por Pablo estaban constituidas por una o más casas (o</w:t>
      </w:r>
      <w:r>
        <w:rPr>
          <w:color w:val="231F20"/>
          <w:spacing w:val="-9"/>
          <w:sz w:val="22"/>
        </w:rPr>
        <w:t> </w:t>
      </w:r>
      <w:r>
        <w:rPr>
          <w:i/>
          <w:color w:val="231F20"/>
          <w:sz w:val="22"/>
        </w:rPr>
        <w:t>oikia</w:t>
      </w:r>
      <w:r>
        <w:rPr>
          <w:color w:val="231F20"/>
          <w:sz w:val="22"/>
        </w:rPr>
        <w:t>).</w:t>
      </w:r>
    </w:p>
    <w:p>
      <w:pPr>
        <w:pStyle w:val="BodyText"/>
      </w:pPr>
    </w:p>
    <w:p>
      <w:pPr>
        <w:pStyle w:val="ListParagraph"/>
        <w:numPr>
          <w:ilvl w:val="1"/>
          <w:numId w:val="2"/>
        </w:numPr>
        <w:tabs>
          <w:tab w:pos="1127" w:val="left" w:leader="none"/>
          <w:tab w:pos="1128" w:val="left" w:leader="none"/>
        </w:tabs>
        <w:spacing w:line="240" w:lineRule="auto" w:before="0" w:after="0"/>
        <w:ind w:left="1127" w:right="0" w:hanging="361"/>
        <w:jc w:val="left"/>
        <w:rPr>
          <w:sz w:val="22"/>
        </w:rPr>
      </w:pPr>
      <w:r>
        <w:rPr>
          <w:color w:val="231F20"/>
          <w:sz w:val="22"/>
        </w:rPr>
        <w:t>Las casas, una vez convertidas a Jesucristo y su Reino, podían constituir una iglesia.</w:t>
      </w:r>
    </w:p>
    <w:p>
      <w:pPr>
        <w:pStyle w:val="BodyText"/>
      </w:pPr>
    </w:p>
    <w:p>
      <w:pPr>
        <w:pStyle w:val="ListParagraph"/>
        <w:numPr>
          <w:ilvl w:val="1"/>
          <w:numId w:val="2"/>
        </w:numPr>
        <w:tabs>
          <w:tab w:pos="1127" w:val="left" w:leader="none"/>
          <w:tab w:pos="1128" w:val="left" w:leader="none"/>
        </w:tabs>
        <w:spacing w:line="240" w:lineRule="auto" w:before="0" w:after="0"/>
        <w:ind w:left="1127" w:right="0" w:hanging="361"/>
        <w:jc w:val="left"/>
        <w:rPr>
          <w:sz w:val="22"/>
        </w:rPr>
      </w:pPr>
      <w:r>
        <w:rPr>
          <w:color w:val="231F20"/>
          <w:sz w:val="22"/>
        </w:rPr>
        <w:t>Todo lo anterior es cierto.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2"/>
        </w:numPr>
        <w:tabs>
          <w:tab w:pos="767" w:val="left" w:leader="none"/>
          <w:tab w:pos="768" w:val="left" w:leader="none"/>
        </w:tabs>
        <w:spacing w:line="319" w:lineRule="auto" w:before="202" w:after="0"/>
        <w:ind w:left="767" w:right="114" w:hanging="360"/>
        <w:jc w:val="left"/>
        <w:rPr>
          <w:sz w:val="22"/>
        </w:rPr>
      </w:pPr>
      <w:r>
        <w:rPr>
          <w:i/>
          <w:color w:val="231F20"/>
          <w:sz w:val="22"/>
        </w:rPr>
        <w:t>Verdadero</w:t>
      </w:r>
      <w:r>
        <w:rPr>
          <w:i/>
          <w:color w:val="231F20"/>
          <w:spacing w:val="-5"/>
          <w:sz w:val="22"/>
        </w:rPr>
        <w:t> </w:t>
      </w:r>
      <w:r>
        <w:rPr>
          <w:i/>
          <w:color w:val="231F20"/>
          <w:sz w:val="22"/>
        </w:rPr>
        <w:t>o</w:t>
      </w:r>
      <w:r>
        <w:rPr>
          <w:i/>
          <w:color w:val="231F20"/>
          <w:spacing w:val="-2"/>
          <w:sz w:val="22"/>
        </w:rPr>
        <w:t> </w:t>
      </w:r>
      <w:r>
        <w:rPr>
          <w:i/>
          <w:color w:val="231F20"/>
          <w:sz w:val="22"/>
        </w:rPr>
        <w:t>falso</w:t>
      </w:r>
      <w:r>
        <w:rPr>
          <w:color w:val="231F20"/>
          <w:sz w:val="22"/>
        </w:rPr>
        <w:t>.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No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era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necesario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ser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buen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administrador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la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casa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propia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para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calificar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como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líder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y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servidor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la casa del Señor.</w:t>
      </w:r>
    </w:p>
    <w:p>
      <w:pPr>
        <w:pStyle w:val="BodyText"/>
        <w:rPr>
          <w:sz w:val="24"/>
        </w:rPr>
      </w:pPr>
    </w:p>
    <w:p>
      <w:pPr>
        <w:pStyle w:val="BodyText"/>
        <w:spacing w:before="9"/>
        <w:rPr>
          <w:sz w:val="34"/>
        </w:rPr>
      </w:pPr>
    </w:p>
    <w:p>
      <w:pPr>
        <w:pStyle w:val="ListParagraph"/>
        <w:numPr>
          <w:ilvl w:val="0"/>
          <w:numId w:val="2"/>
        </w:numPr>
        <w:tabs>
          <w:tab w:pos="767" w:val="left" w:leader="none"/>
          <w:tab w:pos="769" w:val="left" w:leader="none"/>
          <w:tab w:pos="10416" w:val="left" w:leader="none"/>
        </w:tabs>
        <w:spacing w:line="240" w:lineRule="auto" w:before="0" w:after="0"/>
        <w:ind w:left="768" w:right="0" w:hanging="361"/>
        <w:jc w:val="left"/>
        <w:rPr>
          <w:sz w:val="22"/>
        </w:rPr>
      </w:pPr>
      <w:r>
        <w:rPr>
          <w:color w:val="231F20"/>
          <w:sz w:val="22"/>
        </w:rPr>
        <w:t>Tres  tipos  de  contactos  que  ponen  en  marcha  el  </w:t>
      </w:r>
      <w:r>
        <w:rPr>
          <w:i/>
          <w:color w:val="231F20"/>
          <w:sz w:val="22"/>
        </w:rPr>
        <w:t>oikos</w:t>
      </w:r>
      <w:r>
        <w:rPr>
          <w:i/>
          <w:color w:val="231F20"/>
          <w:spacing w:val="-17"/>
          <w:sz w:val="22"/>
        </w:rPr>
        <w:t> </w:t>
      </w:r>
      <w:r>
        <w:rPr>
          <w:color w:val="231F20"/>
          <w:sz w:val="22"/>
        </w:rPr>
        <w:t>moderno</w:t>
      </w:r>
      <w:r>
        <w:rPr>
          <w:color w:val="231F20"/>
          <w:spacing w:val="47"/>
          <w:sz w:val="22"/>
        </w:rPr>
        <w:t> </w:t>
      </w:r>
      <w:r>
        <w:rPr>
          <w:color w:val="231F20"/>
          <w:sz w:val="22"/>
        </w:rPr>
        <w:t>son</w:t>
      </w:r>
      <w:r>
        <w:rPr>
          <w:color w:val="231F20"/>
          <w:sz w:val="22"/>
          <w:u w:val="single" w:color="221E1F"/>
        </w:rPr>
        <w:t> </w:t>
        <w:tab/>
      </w:r>
      <w:r>
        <w:rPr>
          <w:color w:val="231F20"/>
          <w:sz w:val="22"/>
        </w:rPr>
        <w:t>,</w:t>
      </w:r>
    </w:p>
    <w:p>
      <w:pPr>
        <w:pStyle w:val="BodyText"/>
        <w:tabs>
          <w:tab w:pos="2857" w:val="left" w:leader="none"/>
          <w:tab w:pos="5967" w:val="left" w:leader="none"/>
        </w:tabs>
        <w:spacing w:before="83"/>
        <w:ind w:left="767"/>
      </w:pPr>
      <w:r>
        <w:rPr>
          <w:color w:val="231F20"/>
          <w:u w:val="single" w:color="221E1F"/>
        </w:rPr>
        <w:t> </w:t>
        <w:tab/>
      </w:r>
      <w:r>
        <w:rPr>
          <w:color w:val="231F20"/>
        </w:rPr>
        <w:t>, y</w:t>
      </w:r>
      <w:r>
        <w:rPr>
          <w:color w:val="231F20"/>
          <w:u w:val="single" w:color="221E1F"/>
        </w:rPr>
        <w:t> </w:t>
        <w:tab/>
      </w:r>
      <w:r>
        <w:rPr>
          <w:color w:val="231F20"/>
        </w:rPr>
        <w:t>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2"/>
        </w:numPr>
        <w:tabs>
          <w:tab w:pos="767" w:val="left" w:leader="none"/>
          <w:tab w:pos="769" w:val="left" w:leader="none"/>
        </w:tabs>
        <w:spacing w:line="240" w:lineRule="auto" w:before="202" w:after="0"/>
        <w:ind w:left="768" w:right="0" w:hanging="361"/>
        <w:jc w:val="left"/>
        <w:rPr>
          <w:sz w:val="22"/>
        </w:rPr>
      </w:pPr>
      <w:r>
        <w:rPr>
          <w:color w:val="231F20"/>
          <w:sz w:val="22"/>
        </w:rPr>
        <w:t>¿Cuál</w:t>
      </w:r>
      <w:r>
        <w:rPr>
          <w:color w:val="231F20"/>
          <w:spacing w:val="-17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17"/>
          <w:sz w:val="22"/>
        </w:rPr>
        <w:t> </w:t>
      </w:r>
      <w:r>
        <w:rPr>
          <w:color w:val="231F20"/>
          <w:sz w:val="22"/>
        </w:rPr>
        <w:t>lo</w:t>
      </w:r>
      <w:r>
        <w:rPr>
          <w:color w:val="231F20"/>
          <w:spacing w:val="-17"/>
          <w:sz w:val="22"/>
        </w:rPr>
        <w:t> </w:t>
      </w:r>
      <w:r>
        <w:rPr>
          <w:color w:val="231F20"/>
          <w:sz w:val="22"/>
        </w:rPr>
        <w:t>siguiente</w:t>
      </w:r>
      <w:r>
        <w:rPr>
          <w:color w:val="231F20"/>
          <w:spacing w:val="-18"/>
          <w:sz w:val="22"/>
        </w:rPr>
        <w:t> </w:t>
      </w:r>
      <w:r>
        <w:rPr>
          <w:color w:val="231F20"/>
          <w:sz w:val="22"/>
        </w:rPr>
        <w:t>es</w:t>
      </w:r>
      <w:r>
        <w:rPr>
          <w:color w:val="231F20"/>
          <w:spacing w:val="-17"/>
          <w:sz w:val="22"/>
        </w:rPr>
        <w:t> </w:t>
      </w:r>
      <w:r>
        <w:rPr>
          <w:color w:val="231F20"/>
          <w:sz w:val="22"/>
        </w:rPr>
        <w:t>correcto</w:t>
      </w:r>
      <w:r>
        <w:rPr>
          <w:color w:val="231F20"/>
          <w:spacing w:val="-20"/>
          <w:sz w:val="22"/>
        </w:rPr>
        <w:t> </w:t>
      </w:r>
      <w:r>
        <w:rPr>
          <w:color w:val="231F20"/>
          <w:sz w:val="22"/>
        </w:rPr>
        <w:t>con</w:t>
      </w:r>
      <w:r>
        <w:rPr>
          <w:color w:val="231F20"/>
          <w:spacing w:val="-18"/>
          <w:sz w:val="22"/>
        </w:rPr>
        <w:t> </w:t>
      </w:r>
      <w:r>
        <w:rPr>
          <w:color w:val="231F20"/>
          <w:sz w:val="22"/>
        </w:rPr>
        <w:t>respecto</w:t>
      </w:r>
      <w:r>
        <w:rPr>
          <w:color w:val="231F20"/>
          <w:spacing w:val="-19"/>
          <w:sz w:val="22"/>
        </w:rPr>
        <w:t> </w:t>
      </w:r>
      <w:r>
        <w:rPr>
          <w:color w:val="231F20"/>
          <w:sz w:val="22"/>
        </w:rPr>
        <w:t>al</w:t>
      </w:r>
      <w:r>
        <w:rPr>
          <w:color w:val="231F20"/>
          <w:spacing w:val="-16"/>
          <w:sz w:val="22"/>
        </w:rPr>
        <w:t> </w:t>
      </w:r>
      <w:r>
        <w:rPr>
          <w:color w:val="231F20"/>
          <w:sz w:val="22"/>
        </w:rPr>
        <w:t>ministerio</w:t>
      </w:r>
      <w:r>
        <w:rPr>
          <w:color w:val="231F20"/>
          <w:spacing w:val="-18"/>
          <w:sz w:val="22"/>
        </w:rPr>
        <w:t> </w:t>
      </w:r>
      <w:r>
        <w:rPr>
          <w:color w:val="231F20"/>
          <w:sz w:val="22"/>
        </w:rPr>
        <w:t>en</w:t>
      </w:r>
      <w:r>
        <w:rPr>
          <w:color w:val="231F20"/>
          <w:spacing w:val="-18"/>
          <w:sz w:val="22"/>
        </w:rPr>
        <w:t> </w:t>
      </w:r>
      <w:r>
        <w:rPr>
          <w:color w:val="231F20"/>
          <w:sz w:val="22"/>
        </w:rPr>
        <w:t>el</w:t>
      </w:r>
      <w:r>
        <w:rPr>
          <w:color w:val="231F20"/>
          <w:spacing w:val="-17"/>
          <w:sz w:val="22"/>
        </w:rPr>
        <w:t> </w:t>
      </w:r>
      <w:r>
        <w:rPr>
          <w:color w:val="231F20"/>
          <w:sz w:val="22"/>
        </w:rPr>
        <w:t>contexto</w:t>
      </w:r>
      <w:r>
        <w:rPr>
          <w:color w:val="231F20"/>
          <w:spacing w:val="-20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17"/>
          <w:sz w:val="22"/>
        </w:rPr>
        <w:t> </w:t>
      </w:r>
      <w:r>
        <w:rPr>
          <w:color w:val="231F20"/>
          <w:sz w:val="22"/>
        </w:rPr>
        <w:t>oikos</w:t>
      </w:r>
      <w:r>
        <w:rPr>
          <w:color w:val="231F20"/>
          <w:spacing w:val="-17"/>
          <w:sz w:val="22"/>
        </w:rPr>
        <w:t> </w:t>
      </w:r>
      <w:r>
        <w:rPr>
          <w:color w:val="231F20"/>
          <w:sz w:val="22"/>
        </w:rPr>
        <w:t>(itálica)</w:t>
      </w:r>
      <w:r>
        <w:rPr>
          <w:color w:val="231F20"/>
          <w:spacing w:val="-19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17"/>
          <w:sz w:val="22"/>
        </w:rPr>
        <w:t> </w:t>
      </w:r>
      <w:r>
        <w:rPr>
          <w:color w:val="231F20"/>
          <w:sz w:val="22"/>
        </w:rPr>
        <w:t>la</w:t>
      </w:r>
      <w:r>
        <w:rPr>
          <w:color w:val="231F20"/>
          <w:spacing w:val="-16"/>
          <w:sz w:val="22"/>
        </w:rPr>
        <w:t> </w:t>
      </w:r>
      <w:r>
        <w:rPr>
          <w:color w:val="231F20"/>
          <w:sz w:val="22"/>
        </w:rPr>
        <w:t>persona</w:t>
      </w:r>
      <w:r>
        <w:rPr>
          <w:color w:val="231F20"/>
          <w:spacing w:val="-19"/>
          <w:sz w:val="22"/>
        </w:rPr>
        <w:t> </w:t>
      </w:r>
      <w:r>
        <w:rPr>
          <w:color w:val="231F20"/>
          <w:sz w:val="22"/>
        </w:rPr>
        <w:t>(su</w:t>
      </w:r>
      <w:r>
        <w:rPr>
          <w:color w:val="231F20"/>
          <w:spacing w:val="-17"/>
          <w:sz w:val="22"/>
        </w:rPr>
        <w:t> </w:t>
      </w:r>
      <w:r>
        <w:rPr>
          <w:color w:val="231F20"/>
          <w:sz w:val="22"/>
        </w:rPr>
        <w:t>hogar)?</w:t>
      </w:r>
    </w:p>
    <w:p>
      <w:pPr>
        <w:pStyle w:val="BodyText"/>
      </w:pPr>
    </w:p>
    <w:p>
      <w:pPr>
        <w:pStyle w:val="ListParagraph"/>
        <w:numPr>
          <w:ilvl w:val="1"/>
          <w:numId w:val="2"/>
        </w:numPr>
        <w:tabs>
          <w:tab w:pos="1127" w:val="left" w:leader="none"/>
          <w:tab w:pos="1128" w:val="left" w:leader="none"/>
        </w:tabs>
        <w:spacing w:line="240" w:lineRule="auto" w:before="0" w:after="0"/>
        <w:ind w:left="1127" w:right="0" w:hanging="361"/>
        <w:jc w:val="left"/>
        <w:rPr>
          <w:sz w:val="22"/>
        </w:rPr>
      </w:pPr>
      <w:r>
        <w:rPr>
          <w:color w:val="231F20"/>
          <w:sz w:val="22"/>
        </w:rPr>
        <w:t>Jesús no usó este método para esparcir la palabra sobre sí mismo.</w:t>
      </w:r>
    </w:p>
    <w:p>
      <w:pPr>
        <w:pStyle w:val="BodyText"/>
      </w:pPr>
    </w:p>
    <w:p>
      <w:pPr>
        <w:pStyle w:val="ListParagraph"/>
        <w:numPr>
          <w:ilvl w:val="1"/>
          <w:numId w:val="2"/>
        </w:numPr>
        <w:tabs>
          <w:tab w:pos="1128" w:val="left" w:leader="none"/>
        </w:tabs>
        <w:spacing w:line="240" w:lineRule="auto" w:before="0" w:after="0"/>
        <w:ind w:left="1127" w:right="0" w:hanging="361"/>
        <w:jc w:val="left"/>
        <w:rPr>
          <w:sz w:val="22"/>
        </w:rPr>
      </w:pPr>
      <w:r>
        <w:rPr>
          <w:color w:val="231F20"/>
          <w:sz w:val="22"/>
        </w:rPr>
        <w:t>Los apóstoles generalmente le ministraban a extraños en lugares públicos, y no lo hacían en las casas.</w:t>
      </w:r>
    </w:p>
    <w:p>
      <w:pPr>
        <w:pStyle w:val="BodyText"/>
      </w:pPr>
    </w:p>
    <w:p>
      <w:pPr>
        <w:pStyle w:val="ListParagraph"/>
        <w:numPr>
          <w:ilvl w:val="1"/>
          <w:numId w:val="2"/>
        </w:numPr>
        <w:tabs>
          <w:tab w:pos="1127" w:val="left" w:leader="none"/>
          <w:tab w:pos="1128" w:val="left" w:leader="none"/>
        </w:tabs>
        <w:spacing w:line="240" w:lineRule="auto" w:before="0" w:after="0"/>
        <w:ind w:left="1127" w:right="0" w:hanging="361"/>
        <w:jc w:val="left"/>
        <w:rPr>
          <w:sz w:val="22"/>
        </w:rPr>
      </w:pPr>
      <w:r>
        <w:rPr>
          <w:color w:val="231F20"/>
          <w:sz w:val="22"/>
        </w:rPr>
        <w:t>La gente urbana en general no son parte de un </w:t>
      </w:r>
      <w:r>
        <w:rPr>
          <w:i/>
          <w:color w:val="231F20"/>
          <w:sz w:val="22"/>
        </w:rPr>
        <w:t>oikos </w:t>
      </w:r>
      <w:r>
        <w:rPr>
          <w:color w:val="231F20"/>
          <w:sz w:val="22"/>
        </w:rPr>
        <w:t>social en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particular.</w:t>
      </w:r>
    </w:p>
    <w:p>
      <w:pPr>
        <w:pStyle w:val="BodyText"/>
      </w:pPr>
    </w:p>
    <w:p>
      <w:pPr>
        <w:pStyle w:val="ListParagraph"/>
        <w:numPr>
          <w:ilvl w:val="1"/>
          <w:numId w:val="2"/>
        </w:numPr>
        <w:tabs>
          <w:tab w:pos="1127" w:val="left" w:leader="none"/>
          <w:tab w:pos="1128" w:val="left" w:leader="none"/>
        </w:tabs>
        <w:spacing w:line="240" w:lineRule="auto" w:before="0" w:after="0"/>
        <w:ind w:left="1127" w:right="0" w:hanging="361"/>
        <w:jc w:val="left"/>
        <w:rPr>
          <w:sz w:val="22"/>
        </w:rPr>
      </w:pPr>
      <w:r>
        <w:rPr>
          <w:color w:val="231F20"/>
          <w:sz w:val="22"/>
        </w:rPr>
        <w:t>Ninguna de las respuestas es correcta.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2"/>
        </w:numPr>
        <w:tabs>
          <w:tab w:pos="768" w:val="left" w:leader="none"/>
        </w:tabs>
        <w:spacing w:line="319" w:lineRule="auto" w:before="203" w:after="0"/>
        <w:ind w:left="767" w:right="115" w:hanging="360"/>
        <w:jc w:val="left"/>
        <w:rPr>
          <w:sz w:val="22"/>
        </w:rPr>
      </w:pPr>
      <w:r>
        <w:rPr>
          <w:i/>
          <w:color w:val="231F20"/>
          <w:sz w:val="22"/>
        </w:rPr>
        <w:t>Verdadero o falso</w:t>
      </w:r>
      <w:r>
        <w:rPr>
          <w:color w:val="231F20"/>
          <w:sz w:val="22"/>
        </w:rPr>
        <w:t>. Al comienzo de la obra evangelística de los apóstoles, no permitían que los gentiles y los judíos se asociaran en las igleisas.</w:t>
      </w:r>
    </w:p>
    <w:p>
      <w:pPr>
        <w:spacing w:after="0" w:line="319" w:lineRule="auto"/>
        <w:jc w:val="left"/>
        <w:rPr>
          <w:sz w:val="22"/>
        </w:rPr>
        <w:sectPr>
          <w:pgSz w:w="12240" w:h="15840"/>
          <w:pgMar w:top="720" w:bottom="280" w:left="820" w:right="820"/>
        </w:sectPr>
      </w:pPr>
    </w:p>
    <w:p>
      <w:pPr>
        <w:pStyle w:val="BodyText"/>
        <w:spacing w:before="3"/>
        <w:rPr>
          <w:sz w:val="15"/>
        </w:rPr>
      </w:pPr>
    </w:p>
    <w:p>
      <w:pPr>
        <w:spacing w:after="0"/>
        <w:rPr>
          <w:sz w:val="15"/>
        </w:rPr>
        <w:sectPr>
          <w:pgSz w:w="12240" w:h="15840"/>
          <w:pgMar w:top="720" w:bottom="280" w:left="820" w:right="820"/>
        </w:sectPr>
      </w:pPr>
    </w:p>
    <w:p>
      <w:pPr>
        <w:pStyle w:val="BodyText"/>
        <w:spacing w:before="1"/>
        <w:rPr>
          <w:sz w:val="21"/>
        </w:rPr>
      </w:pPr>
    </w:p>
    <w:p>
      <w:pPr>
        <w:spacing w:before="0"/>
        <w:ind w:left="260" w:right="0" w:firstLine="0"/>
        <w:jc w:val="left"/>
        <w:rPr>
          <w:rFonts w:ascii="Lucida Sans" w:hAnsi="Lucida Sans"/>
          <w:sz w:val="20"/>
        </w:rPr>
      </w:pPr>
      <w:r>
        <w:rPr/>
        <w:drawing>
          <wp:anchor distT="0" distB="0" distL="0" distR="0" allowOverlap="1" layoutInCell="1" locked="0" behindDoc="0" simplePos="0" relativeHeight="251661312">
            <wp:simplePos x="0" y="0"/>
            <wp:positionH relativeFrom="page">
              <wp:posOffset>594359</wp:posOffset>
            </wp:positionH>
            <wp:positionV relativeFrom="paragraph">
              <wp:posOffset>-259751</wp:posOffset>
            </wp:positionV>
            <wp:extent cx="1199857" cy="187705"/>
            <wp:effectExtent l="0" t="0" r="0" b="0"/>
            <wp:wrapNone/>
            <wp:docPr id="9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99857" cy="187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Lucida Sans" w:hAnsi="Lucida Sans"/>
          <w:color w:val="231F20"/>
          <w:sz w:val="20"/>
        </w:rPr>
        <w:t>Módulo 12: Enfoque en la Reproducción</w:t>
      </w:r>
    </w:p>
    <w:p>
      <w:pPr>
        <w:spacing w:line="295" w:lineRule="auto" w:before="54"/>
        <w:ind w:left="260" w:right="32" w:firstLine="0"/>
        <w:jc w:val="left"/>
        <w:rPr>
          <w:rFonts w:ascii="Lucida Sans" w:hAnsi="Lucida Sans"/>
          <w:sz w:val="20"/>
        </w:rPr>
      </w:pPr>
      <w:r>
        <w:rPr>
          <w:rFonts w:ascii="Lucida Sans" w:hAnsi="Lucida Sans"/>
          <w:color w:val="231F20"/>
          <w:w w:val="90"/>
          <w:sz w:val="20"/>
        </w:rPr>
        <w:t>Prueba</w:t>
      </w:r>
      <w:r>
        <w:rPr>
          <w:rFonts w:ascii="Lucida Sans" w:hAnsi="Lucida Sans"/>
          <w:color w:val="231F20"/>
          <w:spacing w:val="-19"/>
          <w:w w:val="90"/>
          <w:sz w:val="20"/>
        </w:rPr>
        <w:t> </w:t>
      </w:r>
      <w:r>
        <w:rPr>
          <w:rFonts w:ascii="Lucida Sans" w:hAnsi="Lucida Sans"/>
          <w:color w:val="231F20"/>
          <w:w w:val="90"/>
          <w:sz w:val="20"/>
        </w:rPr>
        <w:t>de</w:t>
      </w:r>
      <w:r>
        <w:rPr>
          <w:rFonts w:ascii="Lucida Sans" w:hAnsi="Lucida Sans"/>
          <w:color w:val="231F20"/>
          <w:spacing w:val="-18"/>
          <w:w w:val="90"/>
          <w:sz w:val="20"/>
        </w:rPr>
        <w:t> </w:t>
      </w:r>
      <w:r>
        <w:rPr>
          <w:rFonts w:ascii="Lucida Sans" w:hAnsi="Lucida Sans"/>
          <w:color w:val="231F20"/>
          <w:w w:val="90"/>
          <w:sz w:val="20"/>
        </w:rPr>
        <w:t>la</w:t>
      </w:r>
      <w:r>
        <w:rPr>
          <w:rFonts w:ascii="Lucida Sans" w:hAnsi="Lucida Sans"/>
          <w:color w:val="231F20"/>
          <w:spacing w:val="-18"/>
          <w:w w:val="90"/>
          <w:sz w:val="20"/>
        </w:rPr>
        <w:t> </w:t>
      </w:r>
      <w:r>
        <w:rPr>
          <w:rFonts w:ascii="Lucida Sans" w:hAnsi="Lucida Sans"/>
          <w:color w:val="231F20"/>
          <w:w w:val="90"/>
          <w:sz w:val="20"/>
        </w:rPr>
        <w:t>lección</w:t>
      </w:r>
      <w:r>
        <w:rPr>
          <w:rFonts w:ascii="Lucida Sans" w:hAnsi="Lucida Sans"/>
          <w:color w:val="231F20"/>
          <w:spacing w:val="-18"/>
          <w:w w:val="90"/>
          <w:sz w:val="20"/>
        </w:rPr>
        <w:t> </w:t>
      </w:r>
      <w:r>
        <w:rPr>
          <w:rFonts w:ascii="Lucida Sans" w:hAnsi="Lucida Sans"/>
          <w:color w:val="231F20"/>
          <w:w w:val="90"/>
          <w:sz w:val="20"/>
        </w:rPr>
        <w:t>3:</w:t>
      </w:r>
      <w:r>
        <w:rPr>
          <w:rFonts w:ascii="Lucida Sans" w:hAnsi="Lucida Sans"/>
          <w:color w:val="231F20"/>
          <w:spacing w:val="-19"/>
          <w:w w:val="90"/>
          <w:sz w:val="20"/>
        </w:rPr>
        <w:t> </w:t>
      </w:r>
      <w:r>
        <w:rPr>
          <w:rFonts w:ascii="Lucida Sans" w:hAnsi="Lucida Sans"/>
          <w:color w:val="231F20"/>
          <w:w w:val="90"/>
          <w:sz w:val="20"/>
        </w:rPr>
        <w:t>Plantando</w:t>
      </w:r>
      <w:r>
        <w:rPr>
          <w:rFonts w:ascii="Lucida Sans" w:hAnsi="Lucida Sans"/>
          <w:color w:val="231F20"/>
          <w:spacing w:val="-18"/>
          <w:w w:val="90"/>
          <w:sz w:val="20"/>
        </w:rPr>
        <w:t> </w:t>
      </w:r>
      <w:r>
        <w:rPr>
          <w:rFonts w:ascii="Lucida Sans" w:hAnsi="Lucida Sans"/>
          <w:color w:val="231F20"/>
          <w:w w:val="90"/>
          <w:sz w:val="20"/>
        </w:rPr>
        <w:t>Iglesias</w:t>
      </w:r>
      <w:r>
        <w:rPr>
          <w:rFonts w:ascii="Lucida Sans" w:hAnsi="Lucida Sans"/>
          <w:color w:val="231F20"/>
          <w:spacing w:val="-18"/>
          <w:w w:val="90"/>
          <w:sz w:val="20"/>
        </w:rPr>
        <w:t> </w:t>
      </w:r>
      <w:r>
        <w:rPr>
          <w:rFonts w:ascii="Lucida Sans" w:hAnsi="Lucida Sans"/>
          <w:color w:val="231F20"/>
          <w:w w:val="90"/>
          <w:sz w:val="20"/>
        </w:rPr>
        <w:t>Urbanas: </w:t>
      </w:r>
      <w:r>
        <w:rPr>
          <w:rFonts w:ascii="Lucida Sans" w:hAnsi="Lucida Sans"/>
          <w:color w:val="231F20"/>
          <w:sz w:val="20"/>
        </w:rPr>
        <w:t>El</w:t>
      </w:r>
      <w:r>
        <w:rPr>
          <w:rFonts w:ascii="Lucida Sans" w:hAnsi="Lucida Sans"/>
          <w:color w:val="231F20"/>
          <w:spacing w:val="-10"/>
          <w:sz w:val="20"/>
        </w:rPr>
        <w:t> </w:t>
      </w:r>
      <w:r>
        <w:rPr>
          <w:rFonts w:ascii="Lucida Sans" w:hAnsi="Lucida Sans"/>
          <w:color w:val="231F20"/>
          <w:sz w:val="20"/>
        </w:rPr>
        <w:t>Cuidado</w:t>
      </w:r>
    </w:p>
    <w:p>
      <w:pPr>
        <w:spacing w:before="3"/>
        <w:ind w:left="260" w:right="0" w:firstLine="0"/>
        <w:jc w:val="left"/>
        <w:rPr>
          <w:rFonts w:ascii="Calibri" w:hAnsi="Calibri"/>
          <w:i/>
          <w:sz w:val="18"/>
        </w:rPr>
      </w:pPr>
      <w:r>
        <w:rPr>
          <w:rFonts w:ascii="Calibri" w:hAnsi="Calibri"/>
          <w:i/>
          <w:color w:val="231F20"/>
          <w:w w:val="105"/>
          <w:sz w:val="18"/>
        </w:rPr>
        <w:t>Página 1 de 2</w:t>
      </w:r>
    </w:p>
    <w:p>
      <w:pPr>
        <w:tabs>
          <w:tab w:pos="5057" w:val="left" w:leader="none"/>
          <w:tab w:pos="5139" w:val="left" w:leader="none"/>
        </w:tabs>
        <w:spacing w:line="518" w:lineRule="auto" w:before="101"/>
        <w:ind w:left="116" w:right="411" w:firstLine="0"/>
        <w:jc w:val="left"/>
        <w:rPr>
          <w:rFonts w:ascii="Gill Sans MT"/>
          <w:b/>
          <w:sz w:val="18"/>
        </w:rPr>
      </w:pPr>
      <w:r>
        <w:rPr/>
        <w:br w:type="column"/>
      </w:r>
      <w:r>
        <w:rPr>
          <w:rFonts w:ascii="Gill Sans MT"/>
          <w:b/>
          <w:color w:val="231F20"/>
          <w:sz w:val="18"/>
        </w:rPr>
        <w:t>Nombre</w:t>
      </w:r>
      <w:r>
        <w:rPr>
          <w:rFonts w:ascii="Gill Sans MT"/>
          <w:b/>
          <w:color w:val="231F20"/>
          <w:sz w:val="18"/>
          <w:u w:val="single" w:color="221E1F"/>
        </w:rPr>
        <w:tab/>
        <w:tab/>
      </w:r>
      <w:r>
        <w:rPr>
          <w:rFonts w:ascii="Gill Sans MT"/>
          <w:b/>
          <w:color w:val="231F20"/>
          <w:sz w:val="18"/>
        </w:rPr>
        <w:t> Fecha</w:t>
      </w:r>
      <w:r>
        <w:rPr>
          <w:rFonts w:ascii="Gill Sans MT"/>
          <w:b/>
          <w:color w:val="231F20"/>
          <w:spacing w:val="2"/>
          <w:sz w:val="18"/>
        </w:rPr>
        <w:t> </w:t>
      </w:r>
      <w:r>
        <w:rPr>
          <w:rFonts w:ascii="Gill Sans MT"/>
          <w:b/>
          <w:color w:val="231F20"/>
          <w:w w:val="105"/>
          <w:sz w:val="18"/>
          <w:u w:val="single" w:color="221E1F"/>
        </w:rPr>
        <w:t> </w:t>
      </w:r>
      <w:r>
        <w:rPr>
          <w:rFonts w:ascii="Gill Sans MT"/>
          <w:b/>
          <w:color w:val="231F20"/>
          <w:sz w:val="18"/>
          <w:u w:val="single" w:color="221E1F"/>
        </w:rPr>
        <w:tab/>
        <w:tab/>
      </w:r>
    </w:p>
    <w:p>
      <w:pPr>
        <w:spacing w:after="0" w:line="518" w:lineRule="auto"/>
        <w:jc w:val="left"/>
        <w:rPr>
          <w:rFonts w:ascii="Gill Sans MT"/>
          <w:sz w:val="18"/>
        </w:rPr>
        <w:sectPr>
          <w:type w:val="continuous"/>
          <w:pgSz w:w="12240" w:h="15840"/>
          <w:pgMar w:top="660" w:bottom="280" w:left="820" w:right="820"/>
          <w:cols w:num="2" w:equalWidth="0">
            <w:col w:w="4615" w:space="432"/>
            <w:col w:w="5553"/>
          </w:cols>
        </w:sectPr>
      </w:pPr>
    </w:p>
    <w:p>
      <w:pPr>
        <w:pStyle w:val="BodyText"/>
        <w:spacing w:before="10"/>
        <w:rPr>
          <w:rFonts w:ascii="Gill Sans MT"/>
          <w:b/>
          <w:sz w:val="19"/>
        </w:rPr>
      </w:pPr>
    </w:p>
    <w:p>
      <w:pPr>
        <w:spacing w:before="101"/>
        <w:ind w:left="263" w:right="0" w:firstLine="0"/>
        <w:jc w:val="left"/>
        <w:rPr>
          <w:rFonts w:ascii="Gill Sans MT" w:hAnsi="Gill Sans MT"/>
          <w:b/>
          <w:sz w:val="20"/>
        </w:rPr>
      </w:pPr>
      <w:r>
        <w:rPr>
          <w:rFonts w:ascii="Gill Sans MT" w:hAnsi="Gill Sans MT"/>
          <w:b/>
          <w:color w:val="231F20"/>
          <w:sz w:val="20"/>
        </w:rPr>
        <w:t>Haga un círculo o escriba su mejor respuesta.</w:t>
      </w:r>
    </w:p>
    <w:p>
      <w:pPr>
        <w:pStyle w:val="BodyText"/>
        <w:rPr>
          <w:rFonts w:ascii="Gill Sans MT"/>
          <w:b/>
        </w:rPr>
      </w:pPr>
    </w:p>
    <w:p>
      <w:pPr>
        <w:pStyle w:val="BodyText"/>
        <w:rPr>
          <w:rFonts w:ascii="Gill Sans MT"/>
          <w:b/>
        </w:rPr>
      </w:pPr>
    </w:p>
    <w:p>
      <w:pPr>
        <w:pStyle w:val="BodyText"/>
        <w:rPr>
          <w:rFonts w:ascii="Gill Sans MT"/>
          <w:b/>
          <w:sz w:val="21"/>
        </w:rPr>
      </w:pPr>
    </w:p>
    <w:p>
      <w:pPr>
        <w:pStyle w:val="ListParagraph"/>
        <w:numPr>
          <w:ilvl w:val="0"/>
          <w:numId w:val="3"/>
        </w:numPr>
        <w:tabs>
          <w:tab w:pos="624" w:val="left" w:leader="none"/>
          <w:tab w:pos="10129" w:val="left" w:leader="none"/>
          <w:tab w:pos="10288" w:val="left" w:leader="none"/>
        </w:tabs>
        <w:spacing w:line="319" w:lineRule="auto" w:before="0" w:after="0"/>
        <w:ind w:left="623" w:right="258" w:hanging="360"/>
        <w:jc w:val="both"/>
        <w:rPr>
          <w:sz w:val="22"/>
        </w:rPr>
      </w:pPr>
      <w:r>
        <w:rPr>
          <w:color w:val="231F20"/>
          <w:sz w:val="22"/>
        </w:rPr>
        <w:t>Dos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las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razones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por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las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que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deberíamos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darle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seguimiento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y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discipular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a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los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nuevos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convertidos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en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la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iglesia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local son</w:t>
      </w:r>
      <w:r>
        <w:rPr>
          <w:color w:val="231F20"/>
          <w:sz w:val="22"/>
          <w:u w:val="single" w:color="221E1F"/>
        </w:rPr>
        <w:tab/>
        <w:tab/>
      </w:r>
      <w:r>
        <w:rPr>
          <w:color w:val="231F20"/>
          <w:sz w:val="22"/>
        </w:rPr>
        <w:t> así como</w:t>
      </w:r>
      <w:r>
        <w:rPr>
          <w:color w:val="231F20"/>
          <w:sz w:val="22"/>
          <w:u w:val="single" w:color="221E1F"/>
        </w:rPr>
        <w:t> </w:t>
        <w:tab/>
      </w:r>
      <w:r>
        <w:rPr>
          <w:color w:val="231F20"/>
          <w:sz w:val="22"/>
        </w:rPr>
        <w:t>.</w:t>
      </w:r>
    </w:p>
    <w:p>
      <w:pPr>
        <w:pStyle w:val="BodyText"/>
        <w:rPr>
          <w:sz w:val="24"/>
        </w:rPr>
      </w:pPr>
    </w:p>
    <w:p>
      <w:pPr>
        <w:pStyle w:val="BodyText"/>
        <w:spacing w:before="10"/>
        <w:rPr>
          <w:sz w:val="34"/>
        </w:rPr>
      </w:pPr>
    </w:p>
    <w:p>
      <w:pPr>
        <w:pStyle w:val="ListParagraph"/>
        <w:numPr>
          <w:ilvl w:val="0"/>
          <w:numId w:val="3"/>
        </w:numPr>
        <w:tabs>
          <w:tab w:pos="624" w:val="left" w:leader="none"/>
        </w:tabs>
        <w:spacing w:line="319" w:lineRule="auto" w:before="0" w:after="0"/>
        <w:ind w:left="623" w:right="260" w:hanging="360"/>
        <w:jc w:val="both"/>
        <w:rPr>
          <w:sz w:val="22"/>
        </w:rPr>
      </w:pPr>
      <w:r>
        <w:rPr>
          <w:i/>
          <w:color w:val="231F20"/>
          <w:sz w:val="22"/>
        </w:rPr>
        <w:t>Verdadero o falso</w:t>
      </w:r>
      <w:r>
        <w:rPr>
          <w:color w:val="231F20"/>
          <w:sz w:val="22"/>
        </w:rPr>
        <w:t>. Deberíamos evitar ser amigos de aquellos a quienes discipulamos, especialmente debido a que nuestro objetivo principal es verles madurar en Cristo.</w:t>
      </w:r>
    </w:p>
    <w:p>
      <w:pPr>
        <w:pStyle w:val="BodyText"/>
        <w:rPr>
          <w:sz w:val="24"/>
        </w:rPr>
      </w:pPr>
    </w:p>
    <w:p>
      <w:pPr>
        <w:pStyle w:val="BodyText"/>
        <w:spacing w:before="9"/>
        <w:rPr>
          <w:sz w:val="34"/>
        </w:rPr>
      </w:pPr>
    </w:p>
    <w:p>
      <w:pPr>
        <w:pStyle w:val="ListParagraph"/>
        <w:numPr>
          <w:ilvl w:val="0"/>
          <w:numId w:val="3"/>
        </w:numPr>
        <w:tabs>
          <w:tab w:pos="623" w:val="left" w:leader="none"/>
          <w:tab w:pos="624" w:val="left" w:leader="none"/>
        </w:tabs>
        <w:spacing w:line="240" w:lineRule="auto" w:before="0" w:after="0"/>
        <w:ind w:left="623" w:right="0" w:hanging="361"/>
        <w:jc w:val="left"/>
        <w:rPr>
          <w:sz w:val="22"/>
        </w:rPr>
      </w:pPr>
      <w:r>
        <w:rPr>
          <w:color w:val="231F20"/>
          <w:sz w:val="22"/>
        </w:rPr>
        <w:t>¿Qué declaración NO ES CORRECTA con respecto a la práctica del seguimiento bíblico?</w:t>
      </w:r>
    </w:p>
    <w:p>
      <w:pPr>
        <w:pStyle w:val="BodyText"/>
      </w:pPr>
    </w:p>
    <w:p>
      <w:pPr>
        <w:pStyle w:val="ListParagraph"/>
        <w:numPr>
          <w:ilvl w:val="1"/>
          <w:numId w:val="3"/>
        </w:numPr>
        <w:tabs>
          <w:tab w:pos="983" w:val="left" w:leader="none"/>
          <w:tab w:pos="984" w:val="left" w:leader="none"/>
        </w:tabs>
        <w:spacing w:line="240" w:lineRule="auto" w:before="0" w:after="0"/>
        <w:ind w:left="983" w:right="0" w:hanging="361"/>
        <w:jc w:val="left"/>
        <w:rPr>
          <w:sz w:val="22"/>
        </w:rPr>
      </w:pPr>
      <w:r>
        <w:rPr>
          <w:color w:val="231F20"/>
          <w:sz w:val="22"/>
        </w:rPr>
        <w:t>Solamente el clérigo y los capacitados en el seminario pueden practicar el seguimiento bíblico.</w:t>
      </w:r>
    </w:p>
    <w:p>
      <w:pPr>
        <w:pStyle w:val="BodyText"/>
      </w:pPr>
    </w:p>
    <w:p>
      <w:pPr>
        <w:pStyle w:val="ListParagraph"/>
        <w:numPr>
          <w:ilvl w:val="1"/>
          <w:numId w:val="3"/>
        </w:numPr>
        <w:tabs>
          <w:tab w:pos="984" w:val="left" w:leader="none"/>
        </w:tabs>
        <w:spacing w:line="240" w:lineRule="auto" w:before="0" w:after="0"/>
        <w:ind w:left="983" w:right="0" w:hanging="361"/>
        <w:jc w:val="left"/>
        <w:rPr>
          <w:sz w:val="22"/>
        </w:rPr>
      </w:pPr>
      <w:r>
        <w:rPr>
          <w:color w:val="231F20"/>
          <w:sz w:val="22"/>
        </w:rPr>
        <w:t>Capacita al nuevo convertido a escuchar la Palabra tanto en grupos grandes como pequeños.</w:t>
      </w:r>
    </w:p>
    <w:p>
      <w:pPr>
        <w:pStyle w:val="BodyText"/>
      </w:pPr>
    </w:p>
    <w:p>
      <w:pPr>
        <w:pStyle w:val="ListParagraph"/>
        <w:numPr>
          <w:ilvl w:val="1"/>
          <w:numId w:val="3"/>
        </w:numPr>
        <w:tabs>
          <w:tab w:pos="983" w:val="left" w:leader="none"/>
          <w:tab w:pos="984" w:val="left" w:leader="none"/>
        </w:tabs>
        <w:spacing w:line="319" w:lineRule="auto" w:before="0" w:after="0"/>
        <w:ind w:left="983" w:right="258" w:hanging="360"/>
        <w:jc w:val="left"/>
        <w:rPr>
          <w:sz w:val="22"/>
        </w:rPr>
      </w:pPr>
      <w:r>
        <w:rPr>
          <w:color w:val="231F20"/>
          <w:sz w:val="22"/>
        </w:rPr>
        <w:t>Darle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al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nuevo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convertido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un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ejemplar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las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Escrituras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tan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pronto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como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sea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posible,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y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dirigirle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en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las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primeras lecturas del mismo.</w:t>
      </w:r>
    </w:p>
    <w:p>
      <w:pPr>
        <w:pStyle w:val="ListParagraph"/>
        <w:numPr>
          <w:ilvl w:val="1"/>
          <w:numId w:val="3"/>
        </w:numPr>
        <w:tabs>
          <w:tab w:pos="983" w:val="left" w:leader="none"/>
          <w:tab w:pos="984" w:val="left" w:leader="none"/>
        </w:tabs>
        <w:spacing w:line="240" w:lineRule="auto" w:before="167" w:after="0"/>
        <w:ind w:left="983" w:right="0" w:hanging="361"/>
        <w:jc w:val="left"/>
        <w:rPr>
          <w:sz w:val="22"/>
        </w:rPr>
      </w:pPr>
      <w:r>
        <w:rPr>
          <w:color w:val="231F20"/>
          <w:sz w:val="22"/>
        </w:rPr>
        <w:t>Presentarle a otros miembros del cuerpo tan pronto como sea posible luego de su decisión.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17"/>
        </w:rPr>
      </w:pPr>
    </w:p>
    <w:p>
      <w:pPr>
        <w:pStyle w:val="ListParagraph"/>
        <w:numPr>
          <w:ilvl w:val="0"/>
          <w:numId w:val="3"/>
        </w:numPr>
        <w:tabs>
          <w:tab w:pos="623" w:val="left" w:leader="none"/>
          <w:tab w:pos="624" w:val="left" w:leader="none"/>
          <w:tab w:pos="10071" w:val="left" w:leader="none"/>
        </w:tabs>
        <w:spacing w:line="240" w:lineRule="auto" w:before="96" w:after="0"/>
        <w:ind w:left="623" w:right="0" w:hanging="361"/>
        <w:jc w:val="left"/>
        <w:rPr>
          <w:sz w:val="22"/>
        </w:rPr>
      </w:pPr>
      <w:r>
        <w:rPr>
          <w:color w:val="231F20"/>
          <w:sz w:val="22"/>
        </w:rPr>
        <w:t>Las   dos   etapas   de   la   plantación   asociadas   con   el</w:t>
      </w:r>
      <w:r>
        <w:rPr>
          <w:color w:val="231F20"/>
          <w:spacing w:val="39"/>
          <w:sz w:val="22"/>
        </w:rPr>
        <w:t> </w:t>
      </w:r>
      <w:r>
        <w:rPr>
          <w:i/>
          <w:color w:val="231F20"/>
          <w:sz w:val="22"/>
        </w:rPr>
        <w:t>Capacitar </w:t>
      </w:r>
      <w:r>
        <w:rPr>
          <w:i/>
          <w:color w:val="231F20"/>
          <w:spacing w:val="47"/>
          <w:sz w:val="22"/>
        </w:rPr>
        <w:t> </w:t>
      </w:r>
      <w:r>
        <w:rPr>
          <w:color w:val="231F20"/>
          <w:sz w:val="22"/>
        </w:rPr>
        <w:t>son</w:t>
      </w:r>
      <w:r>
        <w:rPr>
          <w:color w:val="231F20"/>
          <w:sz w:val="22"/>
          <w:u w:val="single" w:color="221E1F"/>
        </w:rPr>
        <w:t> </w:t>
        <w:tab/>
      </w:r>
      <w:r>
        <w:rPr>
          <w:color w:val="231F20"/>
          <w:sz w:val="22"/>
        </w:rPr>
        <w:t>y</w:t>
      </w:r>
    </w:p>
    <w:p>
      <w:pPr>
        <w:pStyle w:val="BodyText"/>
        <w:tabs>
          <w:tab w:pos="4143" w:val="left" w:leader="none"/>
        </w:tabs>
        <w:spacing w:before="83"/>
        <w:ind w:left="623"/>
      </w:pPr>
      <w:r>
        <w:rPr>
          <w:color w:val="231F20"/>
          <w:u w:val="single" w:color="221E1F"/>
        </w:rPr>
        <w:t> </w:t>
        <w:tab/>
      </w:r>
      <w:r>
        <w:rPr>
          <w:color w:val="231F20"/>
        </w:rPr>
        <w:t>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3"/>
        </w:numPr>
        <w:tabs>
          <w:tab w:pos="623" w:val="left" w:leader="none"/>
          <w:tab w:pos="624" w:val="left" w:leader="none"/>
        </w:tabs>
        <w:spacing w:line="240" w:lineRule="auto" w:before="202" w:after="0"/>
        <w:ind w:left="623" w:right="0" w:hanging="361"/>
        <w:jc w:val="left"/>
        <w:rPr>
          <w:sz w:val="22"/>
        </w:rPr>
      </w:pPr>
      <w:r>
        <w:rPr>
          <w:color w:val="231F20"/>
          <w:sz w:val="22"/>
        </w:rPr>
        <w:t>El término griego para el tipo de ejemplo y modelo que representa el discipulador es:</w:t>
      </w:r>
    </w:p>
    <w:p>
      <w:pPr>
        <w:pStyle w:val="BodyText"/>
      </w:pPr>
    </w:p>
    <w:p>
      <w:pPr>
        <w:pStyle w:val="ListParagraph"/>
        <w:numPr>
          <w:ilvl w:val="1"/>
          <w:numId w:val="3"/>
        </w:numPr>
        <w:tabs>
          <w:tab w:pos="983" w:val="left" w:leader="none"/>
          <w:tab w:pos="984" w:val="left" w:leader="none"/>
        </w:tabs>
        <w:spacing w:line="240" w:lineRule="auto" w:before="0" w:after="0"/>
        <w:ind w:left="983" w:right="0" w:hanging="361"/>
        <w:jc w:val="left"/>
        <w:rPr>
          <w:i/>
          <w:sz w:val="22"/>
        </w:rPr>
      </w:pPr>
      <w:r>
        <w:rPr>
          <w:i/>
          <w:color w:val="231F20"/>
          <w:sz w:val="22"/>
        </w:rPr>
        <w:t>Typos</w:t>
      </w:r>
    </w:p>
    <w:p>
      <w:pPr>
        <w:pStyle w:val="BodyText"/>
        <w:rPr>
          <w:i/>
        </w:rPr>
      </w:pPr>
    </w:p>
    <w:p>
      <w:pPr>
        <w:pStyle w:val="ListParagraph"/>
        <w:numPr>
          <w:ilvl w:val="1"/>
          <w:numId w:val="3"/>
        </w:numPr>
        <w:tabs>
          <w:tab w:pos="984" w:val="left" w:leader="none"/>
        </w:tabs>
        <w:spacing w:line="240" w:lineRule="auto" w:before="0" w:after="0"/>
        <w:ind w:left="983" w:right="0" w:hanging="361"/>
        <w:jc w:val="left"/>
        <w:rPr>
          <w:i/>
          <w:sz w:val="22"/>
        </w:rPr>
      </w:pPr>
      <w:r>
        <w:rPr>
          <w:i/>
          <w:color w:val="231F20"/>
          <w:sz w:val="22"/>
        </w:rPr>
        <w:t>Kerygma</w:t>
      </w:r>
    </w:p>
    <w:p>
      <w:pPr>
        <w:pStyle w:val="BodyText"/>
        <w:rPr>
          <w:i/>
        </w:rPr>
      </w:pPr>
    </w:p>
    <w:p>
      <w:pPr>
        <w:pStyle w:val="ListParagraph"/>
        <w:numPr>
          <w:ilvl w:val="1"/>
          <w:numId w:val="3"/>
        </w:numPr>
        <w:tabs>
          <w:tab w:pos="983" w:val="left" w:leader="none"/>
          <w:tab w:pos="984" w:val="left" w:leader="none"/>
        </w:tabs>
        <w:spacing w:line="240" w:lineRule="auto" w:before="0" w:after="0"/>
        <w:ind w:left="983" w:right="0" w:hanging="361"/>
        <w:jc w:val="left"/>
        <w:rPr>
          <w:i/>
          <w:sz w:val="22"/>
        </w:rPr>
      </w:pPr>
      <w:r>
        <w:rPr>
          <w:i/>
          <w:color w:val="231F20"/>
          <w:sz w:val="22"/>
        </w:rPr>
        <w:t>Energia</w:t>
      </w:r>
    </w:p>
    <w:p>
      <w:pPr>
        <w:pStyle w:val="BodyText"/>
        <w:rPr>
          <w:i/>
        </w:rPr>
      </w:pPr>
    </w:p>
    <w:p>
      <w:pPr>
        <w:pStyle w:val="ListParagraph"/>
        <w:numPr>
          <w:ilvl w:val="1"/>
          <w:numId w:val="3"/>
        </w:numPr>
        <w:tabs>
          <w:tab w:pos="983" w:val="left" w:leader="none"/>
          <w:tab w:pos="984" w:val="left" w:leader="none"/>
        </w:tabs>
        <w:spacing w:line="240" w:lineRule="auto" w:before="0" w:after="0"/>
        <w:ind w:left="983" w:right="0" w:hanging="361"/>
        <w:jc w:val="left"/>
        <w:rPr>
          <w:sz w:val="22"/>
        </w:rPr>
      </w:pPr>
      <w:r>
        <w:rPr>
          <w:color w:val="231F20"/>
          <w:sz w:val="22"/>
        </w:rPr>
        <w:t>Ninguno de los anteriores</w:t>
      </w:r>
    </w:p>
    <w:p>
      <w:pPr>
        <w:spacing w:after="0" w:line="240" w:lineRule="auto"/>
        <w:jc w:val="left"/>
        <w:rPr>
          <w:sz w:val="22"/>
        </w:rPr>
        <w:sectPr>
          <w:type w:val="continuous"/>
          <w:pgSz w:w="12240" w:h="15840"/>
          <w:pgMar w:top="660" w:bottom="280" w:left="820" w:right="820"/>
        </w:sectPr>
      </w:pPr>
    </w:p>
    <w:p>
      <w:pPr>
        <w:pStyle w:val="BodyText"/>
        <w:ind w:left="404"/>
        <w:rPr>
          <w:sz w:val="20"/>
        </w:rPr>
      </w:pPr>
      <w:r>
        <w:rPr>
          <w:sz w:val="20"/>
        </w:rPr>
        <w:drawing>
          <wp:inline distT="0" distB="0" distL="0" distR="0">
            <wp:extent cx="1211020" cy="189452"/>
            <wp:effectExtent l="0" t="0" r="0" b="0"/>
            <wp:docPr id="11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1020" cy="1894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before="110"/>
        <w:ind w:left="404" w:right="0" w:firstLine="0"/>
        <w:jc w:val="left"/>
        <w:rPr>
          <w:rFonts w:ascii="Lucida Sans" w:hAnsi="Lucida Sans"/>
          <w:sz w:val="20"/>
        </w:rPr>
      </w:pPr>
      <w:r>
        <w:rPr>
          <w:rFonts w:ascii="Lucida Sans" w:hAnsi="Lucida Sans"/>
          <w:color w:val="231F20"/>
          <w:sz w:val="20"/>
        </w:rPr>
        <w:t>Módulo 12: Enfoque en la Reproducción</w:t>
      </w:r>
    </w:p>
    <w:p>
      <w:pPr>
        <w:spacing w:before="54"/>
        <w:ind w:left="404" w:right="0" w:firstLine="0"/>
        <w:jc w:val="left"/>
        <w:rPr>
          <w:rFonts w:ascii="Lucida Sans" w:hAnsi="Lucida Sans"/>
          <w:sz w:val="20"/>
        </w:rPr>
      </w:pPr>
      <w:r>
        <w:rPr>
          <w:rFonts w:ascii="Lucida Sans" w:hAnsi="Lucida Sans"/>
          <w:color w:val="231F20"/>
          <w:sz w:val="20"/>
        </w:rPr>
        <w:t>Prueba de la lección 3: Plantando Iglesias Urbanas:</w:t>
      </w:r>
    </w:p>
    <w:p>
      <w:pPr>
        <w:spacing w:before="55"/>
        <w:ind w:left="404" w:right="0" w:firstLine="0"/>
        <w:jc w:val="left"/>
        <w:rPr>
          <w:rFonts w:ascii="Lucida Sans"/>
          <w:sz w:val="20"/>
        </w:rPr>
      </w:pPr>
      <w:r>
        <w:rPr>
          <w:rFonts w:ascii="Lucida Sans"/>
          <w:color w:val="231F20"/>
          <w:sz w:val="20"/>
        </w:rPr>
        <w:t>El Cuidado</w:t>
      </w:r>
    </w:p>
    <w:p>
      <w:pPr>
        <w:spacing w:before="56"/>
        <w:ind w:left="404" w:right="0" w:firstLine="0"/>
        <w:jc w:val="left"/>
        <w:rPr>
          <w:rFonts w:ascii="Calibri" w:hAnsi="Calibri"/>
          <w:i/>
          <w:sz w:val="18"/>
        </w:rPr>
      </w:pPr>
      <w:r>
        <w:rPr>
          <w:rFonts w:ascii="Calibri" w:hAnsi="Calibri"/>
          <w:i/>
          <w:color w:val="231F20"/>
          <w:w w:val="105"/>
          <w:sz w:val="18"/>
        </w:rPr>
        <w:t>Página 2 de 2</w:t>
      </w:r>
    </w:p>
    <w:p>
      <w:pPr>
        <w:pStyle w:val="BodyText"/>
        <w:rPr>
          <w:rFonts w:ascii="Calibri"/>
          <w:i/>
          <w:sz w:val="20"/>
        </w:rPr>
      </w:pPr>
    </w:p>
    <w:p>
      <w:pPr>
        <w:pStyle w:val="ListParagraph"/>
        <w:numPr>
          <w:ilvl w:val="0"/>
          <w:numId w:val="3"/>
        </w:numPr>
        <w:tabs>
          <w:tab w:pos="359" w:val="left" w:leader="none"/>
          <w:tab w:pos="360" w:val="left" w:leader="none"/>
        </w:tabs>
        <w:spacing w:line="240" w:lineRule="auto" w:before="124" w:after="0"/>
        <w:ind w:left="767" w:right="2704" w:hanging="768"/>
        <w:jc w:val="right"/>
        <w:rPr>
          <w:sz w:val="22"/>
        </w:rPr>
      </w:pPr>
      <w:r>
        <w:rPr>
          <w:color w:val="231F20"/>
          <w:sz w:val="22"/>
        </w:rPr>
        <w:t>¿Cuál de ls siguientes razones de "seguimiento" a los nuevos discípulos en la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iglesia?</w:t>
      </w:r>
    </w:p>
    <w:p>
      <w:pPr>
        <w:pStyle w:val="BodyText"/>
        <w:spacing w:before="11"/>
        <w:rPr>
          <w:sz w:val="21"/>
        </w:rPr>
      </w:pPr>
    </w:p>
    <w:p>
      <w:pPr>
        <w:pStyle w:val="ListParagraph"/>
        <w:numPr>
          <w:ilvl w:val="1"/>
          <w:numId w:val="3"/>
        </w:numPr>
        <w:tabs>
          <w:tab w:pos="359" w:val="left" w:leader="none"/>
          <w:tab w:pos="360" w:val="left" w:leader="none"/>
        </w:tabs>
        <w:spacing w:line="240" w:lineRule="auto" w:before="0" w:after="0"/>
        <w:ind w:left="1127" w:right="2709" w:hanging="1128"/>
        <w:jc w:val="right"/>
        <w:rPr>
          <w:sz w:val="22"/>
        </w:rPr>
      </w:pPr>
      <w:r>
        <w:rPr>
          <w:color w:val="231F20"/>
          <w:sz w:val="22"/>
        </w:rPr>
        <w:t>El diablo procurará mentirles sobre la naturaleza de su compromiso con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Cristo.</w:t>
      </w:r>
    </w:p>
    <w:p>
      <w:pPr>
        <w:pStyle w:val="BodyText"/>
      </w:pPr>
    </w:p>
    <w:p>
      <w:pPr>
        <w:pStyle w:val="ListParagraph"/>
        <w:numPr>
          <w:ilvl w:val="1"/>
          <w:numId w:val="3"/>
        </w:numPr>
        <w:tabs>
          <w:tab w:pos="1128" w:val="left" w:leader="none"/>
        </w:tabs>
        <w:spacing w:line="240" w:lineRule="auto" w:before="0" w:after="0"/>
        <w:ind w:left="1127" w:right="0" w:hanging="361"/>
        <w:jc w:val="left"/>
        <w:rPr>
          <w:sz w:val="22"/>
        </w:rPr>
      </w:pPr>
      <w:r>
        <w:rPr>
          <w:color w:val="231F20"/>
          <w:sz w:val="22"/>
        </w:rPr>
        <w:t>Los cristianos nuevos e inmaduros son vulnerables a cometer errores al comienzo de su caminar de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fe.</w:t>
      </w:r>
    </w:p>
    <w:p>
      <w:pPr>
        <w:pStyle w:val="BodyText"/>
      </w:pPr>
    </w:p>
    <w:p>
      <w:pPr>
        <w:pStyle w:val="ListParagraph"/>
        <w:numPr>
          <w:ilvl w:val="1"/>
          <w:numId w:val="3"/>
        </w:numPr>
        <w:tabs>
          <w:tab w:pos="1127" w:val="left" w:leader="none"/>
          <w:tab w:pos="1128" w:val="left" w:leader="none"/>
        </w:tabs>
        <w:spacing w:line="240" w:lineRule="auto" w:before="0" w:after="0"/>
        <w:ind w:left="1127" w:right="0" w:hanging="361"/>
        <w:jc w:val="left"/>
        <w:rPr>
          <w:sz w:val="22"/>
        </w:rPr>
      </w:pPr>
      <w:r>
        <w:rPr>
          <w:color w:val="231F20"/>
          <w:sz w:val="22"/>
        </w:rPr>
        <w:t>Los nuevos creyentes deben ser reorientados al respecto de su decisión lo antes posible.</w:t>
      </w:r>
    </w:p>
    <w:p>
      <w:pPr>
        <w:pStyle w:val="BodyText"/>
      </w:pPr>
    </w:p>
    <w:p>
      <w:pPr>
        <w:pStyle w:val="ListParagraph"/>
        <w:numPr>
          <w:ilvl w:val="1"/>
          <w:numId w:val="3"/>
        </w:numPr>
        <w:tabs>
          <w:tab w:pos="1127" w:val="left" w:leader="none"/>
          <w:tab w:pos="1128" w:val="left" w:leader="none"/>
        </w:tabs>
        <w:spacing w:line="240" w:lineRule="auto" w:before="0" w:after="0"/>
        <w:ind w:left="1127" w:right="0" w:hanging="361"/>
        <w:jc w:val="left"/>
        <w:rPr>
          <w:sz w:val="22"/>
        </w:rPr>
      </w:pPr>
      <w:r>
        <w:rPr>
          <w:color w:val="231F20"/>
          <w:sz w:val="22"/>
        </w:rPr>
        <w:t>Los nuevos creyentes necesitan un cuidado pastoral inmediato que vele por sus almas.</w:t>
      </w:r>
    </w:p>
    <w:p>
      <w:pPr>
        <w:pStyle w:val="BodyText"/>
      </w:pPr>
    </w:p>
    <w:p>
      <w:pPr>
        <w:pStyle w:val="ListParagraph"/>
        <w:numPr>
          <w:ilvl w:val="1"/>
          <w:numId w:val="3"/>
        </w:numPr>
        <w:tabs>
          <w:tab w:pos="1127" w:val="left" w:leader="none"/>
          <w:tab w:pos="1128" w:val="left" w:leader="none"/>
        </w:tabs>
        <w:spacing w:line="240" w:lineRule="auto" w:before="0" w:after="0"/>
        <w:ind w:left="1127" w:right="0" w:hanging="361"/>
        <w:jc w:val="left"/>
        <w:rPr>
          <w:sz w:val="22"/>
        </w:rPr>
      </w:pPr>
      <w:r>
        <w:rPr>
          <w:color w:val="231F20"/>
          <w:sz w:val="22"/>
        </w:rPr>
        <w:t>Todas las anteriores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3"/>
        </w:numPr>
        <w:tabs>
          <w:tab w:pos="767" w:val="left" w:leader="none"/>
          <w:tab w:pos="768" w:val="left" w:leader="none"/>
        </w:tabs>
        <w:spacing w:line="319" w:lineRule="auto" w:before="202" w:after="0"/>
        <w:ind w:left="767" w:right="114" w:hanging="360"/>
        <w:jc w:val="left"/>
        <w:rPr>
          <w:sz w:val="22"/>
        </w:rPr>
      </w:pPr>
      <w:r>
        <w:rPr>
          <w:i/>
          <w:color w:val="231F20"/>
          <w:sz w:val="22"/>
        </w:rPr>
        <w:t>Verdadero o falso</w:t>
      </w:r>
      <w:r>
        <w:rPr>
          <w:color w:val="231F20"/>
          <w:sz w:val="22"/>
        </w:rPr>
        <w:t>. Es en la iglesia local donde los nuevos creyentes se afirman en la fe, son equipados para la obra ministerial, y viven su discipulado en Cristo.</w:t>
      </w:r>
    </w:p>
    <w:p>
      <w:pPr>
        <w:pStyle w:val="BodyText"/>
        <w:rPr>
          <w:sz w:val="24"/>
        </w:rPr>
      </w:pPr>
    </w:p>
    <w:p>
      <w:pPr>
        <w:pStyle w:val="BodyText"/>
        <w:spacing w:before="9"/>
        <w:rPr>
          <w:sz w:val="34"/>
        </w:rPr>
      </w:pPr>
    </w:p>
    <w:p>
      <w:pPr>
        <w:pStyle w:val="ListParagraph"/>
        <w:numPr>
          <w:ilvl w:val="0"/>
          <w:numId w:val="3"/>
        </w:numPr>
        <w:tabs>
          <w:tab w:pos="359" w:val="left" w:leader="none"/>
          <w:tab w:pos="360" w:val="left" w:leader="none"/>
          <w:tab w:pos="10044" w:val="left" w:leader="none"/>
        </w:tabs>
        <w:spacing w:line="240" w:lineRule="auto" w:before="0" w:after="0"/>
        <w:ind w:left="767" w:right="145" w:hanging="768"/>
        <w:jc w:val="right"/>
        <w:rPr>
          <w:sz w:val="22"/>
        </w:rPr>
      </w:pPr>
      <w:r>
        <w:rPr>
          <w:color w:val="231F20"/>
          <w:sz w:val="22"/>
        </w:rPr>
        <w:t>La  definición de  “seguimiento” en la  iglesia</w:t>
      </w:r>
      <w:r>
        <w:rPr>
          <w:color w:val="231F20"/>
          <w:spacing w:val="29"/>
          <w:sz w:val="22"/>
        </w:rPr>
        <w:t> </w:t>
      </w:r>
      <w:r>
        <w:rPr>
          <w:color w:val="231F20"/>
          <w:sz w:val="22"/>
        </w:rPr>
        <w:t>es </w:t>
      </w:r>
      <w:r>
        <w:rPr>
          <w:color w:val="231F20"/>
          <w:spacing w:val="-27"/>
          <w:sz w:val="22"/>
        </w:rPr>
        <w:t> </w:t>
      </w:r>
      <w:r>
        <w:rPr>
          <w:color w:val="231F20"/>
          <w:sz w:val="22"/>
          <w:u w:val="single" w:color="221E1F"/>
        </w:rPr>
        <w:t> </w:t>
        <w:tab/>
      </w:r>
    </w:p>
    <w:p>
      <w:pPr>
        <w:pStyle w:val="BodyText"/>
        <w:tabs>
          <w:tab w:pos="9569" w:val="left" w:leader="none"/>
        </w:tabs>
        <w:spacing w:before="83"/>
        <w:ind w:right="121"/>
        <w:jc w:val="right"/>
      </w:pPr>
      <w:r>
        <w:rPr>
          <w:color w:val="231F20"/>
          <w:u w:val="single" w:color="221E1F"/>
        </w:rPr>
        <w:t> </w:t>
        <w:tab/>
      </w:r>
      <w:r>
        <w:rPr>
          <w:color w:val="231F20"/>
        </w:rPr>
        <w:t> </w:t>
      </w:r>
      <w:r>
        <w:rPr>
          <w:color w:val="231F20"/>
          <w:spacing w:val="-20"/>
        </w:rPr>
        <w:t> </w:t>
      </w:r>
      <w:r>
        <w:rPr>
          <w:color w:val="231F20"/>
        </w:rPr>
        <w:t>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3"/>
        </w:numPr>
        <w:tabs>
          <w:tab w:pos="767" w:val="left" w:leader="none"/>
          <w:tab w:pos="768" w:val="left" w:leader="none"/>
        </w:tabs>
        <w:spacing w:line="240" w:lineRule="auto" w:before="202" w:after="0"/>
        <w:ind w:left="767" w:right="0" w:hanging="361"/>
        <w:jc w:val="left"/>
        <w:rPr>
          <w:sz w:val="22"/>
        </w:rPr>
      </w:pPr>
      <w:r>
        <w:rPr>
          <w:color w:val="231F20"/>
          <w:sz w:val="22"/>
        </w:rPr>
        <w:t>¿Cuál de los siguientes son los elementos en el discipulado en la iglesia?</w:t>
      </w:r>
    </w:p>
    <w:p>
      <w:pPr>
        <w:pStyle w:val="BodyText"/>
      </w:pPr>
    </w:p>
    <w:p>
      <w:pPr>
        <w:pStyle w:val="ListParagraph"/>
        <w:numPr>
          <w:ilvl w:val="1"/>
          <w:numId w:val="3"/>
        </w:numPr>
        <w:tabs>
          <w:tab w:pos="1127" w:val="left" w:leader="none"/>
          <w:tab w:pos="1128" w:val="left" w:leader="none"/>
        </w:tabs>
        <w:spacing w:line="240" w:lineRule="auto" w:before="0" w:after="0"/>
        <w:ind w:left="1127" w:right="0" w:hanging="361"/>
        <w:jc w:val="left"/>
        <w:rPr>
          <w:sz w:val="22"/>
        </w:rPr>
      </w:pPr>
      <w:r>
        <w:rPr>
          <w:color w:val="231F20"/>
          <w:sz w:val="22"/>
        </w:rPr>
        <w:t>Establecer un ejemplo y ritmo personal a través de nuestras propias vidas</w:t>
      </w:r>
    </w:p>
    <w:p>
      <w:pPr>
        <w:pStyle w:val="BodyText"/>
      </w:pPr>
    </w:p>
    <w:p>
      <w:pPr>
        <w:pStyle w:val="ListParagraph"/>
        <w:numPr>
          <w:ilvl w:val="1"/>
          <w:numId w:val="3"/>
        </w:numPr>
        <w:tabs>
          <w:tab w:pos="1128" w:val="left" w:leader="none"/>
        </w:tabs>
        <w:spacing w:line="240" w:lineRule="auto" w:before="0" w:after="0"/>
        <w:ind w:left="1127" w:right="0" w:hanging="361"/>
        <w:jc w:val="left"/>
        <w:rPr>
          <w:sz w:val="22"/>
        </w:rPr>
      </w:pPr>
      <w:r>
        <w:rPr>
          <w:color w:val="231F20"/>
          <w:sz w:val="22"/>
        </w:rPr>
        <w:t>Interceder y orar fervientemente por su crecimiento y madurez en Cristo</w:t>
      </w:r>
    </w:p>
    <w:p>
      <w:pPr>
        <w:pStyle w:val="BodyText"/>
      </w:pPr>
    </w:p>
    <w:p>
      <w:pPr>
        <w:pStyle w:val="ListParagraph"/>
        <w:numPr>
          <w:ilvl w:val="1"/>
          <w:numId w:val="3"/>
        </w:numPr>
        <w:tabs>
          <w:tab w:pos="1127" w:val="left" w:leader="none"/>
          <w:tab w:pos="1128" w:val="left" w:leader="none"/>
        </w:tabs>
        <w:spacing w:line="240" w:lineRule="auto" w:before="0" w:after="0"/>
        <w:ind w:left="1127" w:right="0" w:hanging="361"/>
        <w:jc w:val="left"/>
        <w:rPr>
          <w:sz w:val="22"/>
        </w:rPr>
      </w:pPr>
      <w:r>
        <w:rPr>
          <w:color w:val="231F20"/>
          <w:sz w:val="22"/>
        </w:rPr>
        <w:t>Encontrar oportunidades para ayudar a sus discípulos a unirse “a usted ” en su vida y ministerio</w:t>
      </w:r>
    </w:p>
    <w:p>
      <w:pPr>
        <w:pStyle w:val="BodyText"/>
      </w:pPr>
    </w:p>
    <w:p>
      <w:pPr>
        <w:pStyle w:val="ListParagraph"/>
        <w:numPr>
          <w:ilvl w:val="1"/>
          <w:numId w:val="3"/>
        </w:numPr>
        <w:tabs>
          <w:tab w:pos="1127" w:val="left" w:leader="none"/>
          <w:tab w:pos="1128" w:val="left" w:leader="none"/>
        </w:tabs>
        <w:spacing w:line="240" w:lineRule="auto" w:before="0" w:after="0"/>
        <w:ind w:left="1127" w:right="0" w:hanging="361"/>
        <w:jc w:val="left"/>
        <w:rPr>
          <w:sz w:val="22"/>
        </w:rPr>
      </w:pPr>
      <w:r>
        <w:rPr>
          <w:color w:val="231F20"/>
          <w:sz w:val="22"/>
        </w:rPr>
        <w:t>Todas las respuestas anteriores son correctas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3"/>
        </w:numPr>
        <w:tabs>
          <w:tab w:pos="768" w:val="left" w:leader="none"/>
        </w:tabs>
        <w:spacing w:line="319" w:lineRule="auto" w:before="203" w:after="0"/>
        <w:ind w:left="767" w:right="114" w:hanging="360"/>
        <w:jc w:val="left"/>
        <w:rPr>
          <w:sz w:val="22"/>
        </w:rPr>
      </w:pPr>
      <w:r>
        <w:rPr>
          <w:i/>
          <w:color w:val="231F20"/>
          <w:sz w:val="22"/>
        </w:rPr>
        <w:t>Verdadero o falso</w:t>
      </w:r>
      <w:r>
        <w:rPr>
          <w:color w:val="231F20"/>
          <w:sz w:val="22"/>
        </w:rPr>
        <w:t>. No es necesario bautizar a los nuevos creyentes antes de reconocerlos como miembros del</w:t>
      </w:r>
      <w:r>
        <w:rPr>
          <w:color w:val="231F20"/>
          <w:spacing w:val="-39"/>
          <w:sz w:val="22"/>
        </w:rPr>
        <w:t> </w:t>
      </w:r>
      <w:r>
        <w:rPr>
          <w:color w:val="231F20"/>
          <w:sz w:val="22"/>
        </w:rPr>
        <w:t>cuerpo local de creyentes.</w:t>
      </w:r>
    </w:p>
    <w:sectPr>
      <w:pgSz w:w="12240" w:h="15840"/>
      <w:pgMar w:top="720" w:bottom="280" w:left="820" w:right="8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  <w:font w:name="Lucida Sans">
    <w:altName w:val="Lucida Sans"/>
    <w:charset w:val="0"/>
    <w:family w:val="swiss"/>
    <w:pitch w:val="variable"/>
  </w:font>
  <w:font w:name="Gill Sans MT">
    <w:altName w:val="Gill Sans MT"/>
    <w:charset w:val="0"/>
    <w:family w:val="swiss"/>
    <w:pitch w:val="variable"/>
  </w:font>
  <w:font w:name="Garamond">
    <w:altName w:val="Garamond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1"/>
      <w:numFmt w:val="decimal"/>
      <w:lvlText w:val="%1."/>
      <w:lvlJc w:val="left"/>
      <w:pPr>
        <w:ind w:left="623" w:hanging="360"/>
        <w:jc w:val="right"/>
      </w:pPr>
      <w:rPr>
        <w:rFonts w:hint="default" w:ascii="Garamond" w:hAnsi="Garamond" w:eastAsia="Garamond" w:cs="Garamond"/>
        <w:color w:val="231F20"/>
        <w:w w:val="100"/>
        <w:sz w:val="22"/>
        <w:szCs w:val="22"/>
      </w:rPr>
    </w:lvl>
    <w:lvl w:ilvl="1">
      <w:start w:val="1"/>
      <w:numFmt w:val="lowerLetter"/>
      <w:lvlText w:val="%2."/>
      <w:lvlJc w:val="left"/>
      <w:pPr>
        <w:ind w:left="983" w:hanging="360"/>
        <w:jc w:val="left"/>
      </w:pPr>
      <w:rPr>
        <w:rFonts w:hint="default" w:ascii="Garamond" w:hAnsi="Garamond" w:eastAsia="Garamond" w:cs="Garamond"/>
        <w:color w:val="231F20"/>
        <w:w w:val="100"/>
        <w:sz w:val="22"/>
        <w:szCs w:val="22"/>
      </w:rPr>
    </w:lvl>
    <w:lvl w:ilvl="2">
      <w:start w:val="0"/>
      <w:numFmt w:val="bullet"/>
      <w:lvlText w:val="•"/>
      <w:lvlJc w:val="left"/>
      <w:pPr>
        <w:ind w:left="1120" w:hanging="3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305" w:hanging="3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490" w:hanging="3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675" w:hanging="3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860" w:hanging="3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045" w:hanging="3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230" w:hanging="360"/>
      </w:pPr>
      <w:rPr>
        <w:rFonts w:hint="default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623" w:hanging="360"/>
        <w:jc w:val="right"/>
      </w:pPr>
      <w:rPr>
        <w:rFonts w:hint="default" w:ascii="Garamond" w:hAnsi="Garamond" w:eastAsia="Garamond" w:cs="Garamond"/>
        <w:color w:val="231F20"/>
        <w:w w:val="100"/>
        <w:sz w:val="22"/>
        <w:szCs w:val="22"/>
      </w:rPr>
    </w:lvl>
    <w:lvl w:ilvl="1">
      <w:start w:val="1"/>
      <w:numFmt w:val="lowerLetter"/>
      <w:lvlText w:val="%2."/>
      <w:lvlJc w:val="left"/>
      <w:pPr>
        <w:ind w:left="983" w:hanging="360"/>
        <w:jc w:val="left"/>
      </w:pPr>
      <w:rPr>
        <w:rFonts w:hint="default" w:ascii="Garamond" w:hAnsi="Garamond" w:eastAsia="Garamond" w:cs="Garamond"/>
        <w:color w:val="231F20"/>
        <w:w w:val="100"/>
        <w:sz w:val="22"/>
        <w:szCs w:val="22"/>
      </w:rPr>
    </w:lvl>
    <w:lvl w:ilvl="2">
      <w:start w:val="0"/>
      <w:numFmt w:val="bullet"/>
      <w:lvlText w:val="•"/>
      <w:lvlJc w:val="left"/>
      <w:pPr>
        <w:ind w:left="1120" w:hanging="3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305" w:hanging="3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490" w:hanging="3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675" w:hanging="3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860" w:hanging="3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045" w:hanging="3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230" w:hanging="360"/>
      </w:pPr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620" w:hanging="361"/>
        <w:jc w:val="right"/>
      </w:pPr>
      <w:rPr>
        <w:rFonts w:hint="default" w:ascii="Garamond" w:hAnsi="Garamond" w:eastAsia="Garamond" w:cs="Garamond"/>
        <w:color w:val="231F20"/>
        <w:w w:val="100"/>
        <w:sz w:val="22"/>
        <w:szCs w:val="22"/>
      </w:rPr>
    </w:lvl>
    <w:lvl w:ilvl="1">
      <w:start w:val="1"/>
      <w:numFmt w:val="lowerLetter"/>
      <w:lvlText w:val="%2."/>
      <w:lvlJc w:val="left"/>
      <w:pPr>
        <w:ind w:left="980" w:hanging="360"/>
        <w:jc w:val="left"/>
      </w:pPr>
      <w:rPr>
        <w:rFonts w:hint="default" w:ascii="Garamond" w:hAnsi="Garamond" w:eastAsia="Garamond" w:cs="Garamond"/>
        <w:color w:val="231F20"/>
        <w:w w:val="99"/>
        <w:sz w:val="22"/>
        <w:szCs w:val="22"/>
      </w:rPr>
    </w:lvl>
    <w:lvl w:ilvl="2">
      <w:start w:val="0"/>
      <w:numFmt w:val="bullet"/>
      <w:lvlText w:val="•"/>
      <w:lvlJc w:val="left"/>
      <w:pPr>
        <w:ind w:left="1120" w:hanging="3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305" w:hanging="3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490" w:hanging="3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675" w:hanging="3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860" w:hanging="3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045" w:hanging="3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230" w:hanging="360"/>
      </w:pPr>
      <w:rPr>
        <w:rFonts w:hint="default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Garamond" w:hAnsi="Garamond" w:eastAsia="Garamond" w:cs="Garamond"/>
    </w:rPr>
  </w:style>
  <w:style w:styleId="BodyText" w:type="paragraph">
    <w:name w:val="Body Text"/>
    <w:basedOn w:val="Normal"/>
    <w:uiPriority w:val="1"/>
    <w:qFormat/>
    <w:pPr/>
    <w:rPr>
      <w:rFonts w:ascii="Garamond" w:hAnsi="Garamond" w:eastAsia="Garamond" w:cs="Garamond"/>
      <w:sz w:val="22"/>
      <w:szCs w:val="22"/>
    </w:rPr>
  </w:style>
  <w:style w:styleId="ListParagraph" w:type="paragraph">
    <w:name w:val="List Paragraph"/>
    <w:basedOn w:val="Normal"/>
    <w:uiPriority w:val="1"/>
    <w:qFormat/>
    <w:pPr>
      <w:ind w:left="1127" w:hanging="361"/>
    </w:pPr>
    <w:rPr>
      <w:rFonts w:ascii="Garamond" w:hAnsi="Garamond" w:eastAsia="Garamond" w:cs="Garamond"/>
    </w:rPr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dona</dc:creator>
  <dc:title>#12 MG 11 Jun 14.vp</dc:title>
  <dcterms:created xsi:type="dcterms:W3CDTF">2020-03-23T16:57:59Z</dcterms:created>
  <dcterms:modified xsi:type="dcterms:W3CDTF">2020-03-23T16:57:59Z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2016-02-29T00:00:00Z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2020-03-23T00:00:00Z</vt:filetime>
  </property>
</Properties>
</file>